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695"/>
        <w:gridCol w:w="4821"/>
        <w:gridCol w:w="1701"/>
        <w:gridCol w:w="1417"/>
      </w:tblGrid>
      <w:tr w:rsidR="004D4508" w:rsidRPr="0087086E" w14:paraId="7F3BEB03" w14:textId="77777777" w:rsidTr="308D758B">
        <w:trPr>
          <w:trHeight w:val="567"/>
        </w:trPr>
        <w:tc>
          <w:tcPr>
            <w:tcW w:w="1695" w:type="dxa"/>
            <w:shd w:val="clear" w:color="auto" w:fill="005063"/>
            <w:vAlign w:val="center"/>
          </w:tcPr>
          <w:p w14:paraId="51603690" w14:textId="77777777" w:rsidR="004D4508" w:rsidRPr="00BB208D" w:rsidRDefault="004D4508" w:rsidP="006430FE">
            <w:pPr>
              <w:jc w:val="left"/>
              <w:rPr>
                <w:rFonts w:ascii="Arial Narrow" w:hAnsi="Arial Narrow"/>
                <w:b/>
                <w:caps/>
                <w:color w:val="FFFFFF" w:themeColor="background1"/>
                <w:sz w:val="20"/>
              </w:rPr>
            </w:pPr>
            <w:r w:rsidRPr="00BB208D">
              <w:rPr>
                <w:rFonts w:ascii="Arial Narrow" w:hAnsi="Arial Narrow"/>
                <w:b/>
                <w:color w:val="FFFFFF" w:themeColor="background1"/>
                <w:sz w:val="20"/>
              </w:rPr>
              <w:t>Pirkimo objekto pavadinimas:</w:t>
            </w:r>
          </w:p>
        </w:tc>
        <w:tc>
          <w:tcPr>
            <w:tcW w:w="4821" w:type="dxa"/>
            <w:vAlign w:val="center"/>
          </w:tcPr>
          <w:p w14:paraId="731A1BF5" w14:textId="07A87D96" w:rsidR="004D4508" w:rsidRPr="00966C66" w:rsidRDefault="00F66600" w:rsidP="308D758B">
            <w:pPr>
              <w:spacing w:after="160" w:line="257" w:lineRule="auto"/>
              <w:jc w:val="center"/>
              <w:rPr>
                <w:b/>
                <w:bCs/>
                <w:sz w:val="22"/>
                <w:szCs w:val="22"/>
              </w:rPr>
            </w:pPr>
            <w:r>
              <w:rPr>
                <w:b/>
                <w:bCs/>
                <w:sz w:val="22"/>
                <w:szCs w:val="22"/>
              </w:rPr>
              <w:t>PANEVĖŽIO</w:t>
            </w:r>
            <w:r w:rsidR="529FE188" w:rsidRPr="308D758B">
              <w:rPr>
                <w:b/>
                <w:bCs/>
                <w:i/>
                <w:iCs/>
                <w:sz w:val="22"/>
                <w:szCs w:val="22"/>
              </w:rPr>
              <w:t xml:space="preserve"> </w:t>
            </w:r>
            <w:r w:rsidR="529FE188" w:rsidRPr="308D758B">
              <w:rPr>
                <w:b/>
                <w:bCs/>
                <w:sz w:val="22"/>
                <w:szCs w:val="22"/>
              </w:rPr>
              <w:t>APSKRITYJE ESANČIŲ VALSTYBINĖS REIKŠMĖS KELIŲ TAISYMO DARBAI</w:t>
            </w:r>
          </w:p>
        </w:tc>
        <w:tc>
          <w:tcPr>
            <w:tcW w:w="1701" w:type="dxa"/>
            <w:shd w:val="clear" w:color="auto" w:fill="005063"/>
            <w:vAlign w:val="center"/>
          </w:tcPr>
          <w:p w14:paraId="4BAF8A8D" w14:textId="6383284B" w:rsidR="004D4508" w:rsidRPr="00BB208D" w:rsidRDefault="004D4508" w:rsidP="006430FE">
            <w:pPr>
              <w:jc w:val="left"/>
              <w:rPr>
                <w:rFonts w:ascii="Arial Narrow" w:hAnsi="Arial Narrow"/>
                <w:b/>
                <w:caps/>
                <w:color w:val="FFFFFF" w:themeColor="background1"/>
                <w:sz w:val="20"/>
              </w:rPr>
            </w:pPr>
            <w:r w:rsidRPr="00BB208D">
              <w:rPr>
                <w:rFonts w:ascii="Arial Narrow" w:hAnsi="Arial Narrow"/>
                <w:b/>
                <w:color w:val="FFFFFF" w:themeColor="background1"/>
                <w:sz w:val="20"/>
              </w:rPr>
              <w:t>Dokumento pateikimo data:</w:t>
            </w:r>
          </w:p>
        </w:tc>
        <w:tc>
          <w:tcPr>
            <w:tcW w:w="1417" w:type="dxa"/>
            <w:vAlign w:val="center"/>
          </w:tcPr>
          <w:p w14:paraId="28632980" w14:textId="25C93486" w:rsidR="004D4508" w:rsidRPr="0087086E" w:rsidRDefault="004D4508" w:rsidP="006430FE">
            <w:pPr>
              <w:jc w:val="left"/>
              <w:rPr>
                <w:rFonts w:ascii="Arial Narrow" w:hAnsi="Arial Narrow"/>
                <w:bCs/>
                <w:caps/>
                <w:sz w:val="20"/>
              </w:rPr>
            </w:pPr>
          </w:p>
        </w:tc>
      </w:tr>
    </w:tbl>
    <w:p w14:paraId="45915075" w14:textId="72C866CD" w:rsidR="004D4508" w:rsidRDefault="004D4508" w:rsidP="0087086E">
      <w:pPr>
        <w:jc w:val="left"/>
        <w:rPr>
          <w:rFonts w:ascii="Arial Narrow" w:hAnsi="Arial Narrow"/>
          <w:b/>
          <w:caps/>
        </w:rPr>
      </w:pPr>
    </w:p>
    <w:p w14:paraId="0D1CBF8F" w14:textId="23BE22C0" w:rsidR="004D4508" w:rsidRPr="00D94BDE" w:rsidRDefault="00066341" w:rsidP="0087086E">
      <w:pPr>
        <w:jc w:val="left"/>
        <w:rPr>
          <w:rFonts w:ascii="Arial Narrow" w:hAnsi="Arial Narrow" w:cs="Calibri"/>
          <w:b/>
          <w:bCs/>
          <w:sz w:val="20"/>
          <w:lang w:eastAsia="lt-LT"/>
        </w:rPr>
      </w:pPr>
      <w:r w:rsidRPr="00D94BDE">
        <w:rPr>
          <w:rFonts w:ascii="Arial Narrow" w:hAnsi="Arial Narrow" w:cs="Calibri"/>
          <w:b/>
          <w:bCs/>
          <w:sz w:val="20"/>
          <w:lang w:eastAsia="lt-LT"/>
        </w:rPr>
        <w:t>Lentelė Nr.</w:t>
      </w:r>
      <w:r>
        <w:rPr>
          <w:rFonts w:ascii="Arial Narrow" w:hAnsi="Arial Narrow" w:cs="Calibri"/>
          <w:b/>
          <w:bCs/>
          <w:sz w:val="20"/>
          <w:lang w:eastAsia="lt-LT"/>
        </w:rPr>
        <w:t xml:space="preserve"> </w:t>
      </w:r>
      <w:r w:rsidRPr="00D94BDE">
        <w:rPr>
          <w:rFonts w:ascii="Arial Narrow" w:hAnsi="Arial Narrow" w:cs="Calibri"/>
          <w:b/>
          <w:bCs/>
          <w:sz w:val="20"/>
          <w:lang w:eastAsia="lt-LT"/>
        </w:rPr>
        <w:t>1 Kvalifikacijos reikalavimai</w:t>
      </w:r>
    </w:p>
    <w:p w14:paraId="3BEB692D" w14:textId="77777777" w:rsidR="004D4508" w:rsidRPr="00D94BDE" w:rsidRDefault="004D4508" w:rsidP="0087086E">
      <w:pPr>
        <w:jc w:val="left"/>
        <w:rPr>
          <w:rFonts w:ascii="Arial Narrow" w:hAnsi="Arial Narrow"/>
          <w:b/>
          <w:caps/>
          <w:sz w:val="8"/>
          <w:szCs w:val="8"/>
        </w:rPr>
      </w:pPr>
    </w:p>
    <w:tbl>
      <w:tblPr>
        <w:tblStyle w:val="Lentelstinklelis"/>
        <w:tblW w:w="0" w:type="auto"/>
        <w:tblLook w:val="04A0" w:firstRow="1" w:lastRow="0" w:firstColumn="1" w:lastColumn="0" w:noHBand="0" w:noVBand="1"/>
      </w:tblPr>
      <w:tblGrid>
        <w:gridCol w:w="517"/>
        <w:gridCol w:w="4396"/>
        <w:gridCol w:w="4715"/>
      </w:tblGrid>
      <w:tr w:rsidR="00BB208D" w:rsidRPr="00BB208D" w14:paraId="5F5A4E33" w14:textId="77777777" w:rsidTr="00926319">
        <w:trPr>
          <w:trHeight w:val="567"/>
        </w:trPr>
        <w:tc>
          <w:tcPr>
            <w:tcW w:w="517" w:type="dxa"/>
            <w:shd w:val="clear" w:color="auto" w:fill="005063"/>
            <w:vAlign w:val="center"/>
          </w:tcPr>
          <w:p w14:paraId="4AFDD24D" w14:textId="3612E4E0" w:rsidR="00BB208D" w:rsidRPr="00BB208D" w:rsidRDefault="002D2E11" w:rsidP="00D94BDE">
            <w:pPr>
              <w:jc w:val="center"/>
              <w:rPr>
                <w:rFonts w:ascii="Arial Narrow" w:hAnsi="Arial Narrow"/>
                <w:b/>
                <w:caps/>
                <w:color w:val="FFFFFF" w:themeColor="background1"/>
                <w:sz w:val="20"/>
                <w:szCs w:val="16"/>
              </w:rPr>
            </w:pPr>
            <w:r w:rsidRPr="00BB208D">
              <w:rPr>
                <w:rFonts w:ascii="Arial Narrow" w:hAnsi="Arial Narrow"/>
                <w:b/>
                <w:color w:val="FFFFFF" w:themeColor="background1"/>
                <w:sz w:val="20"/>
                <w:szCs w:val="16"/>
              </w:rPr>
              <w:t>EIL. NR.</w:t>
            </w:r>
          </w:p>
        </w:tc>
        <w:tc>
          <w:tcPr>
            <w:tcW w:w="4396" w:type="dxa"/>
            <w:shd w:val="clear" w:color="auto" w:fill="005063"/>
            <w:vAlign w:val="center"/>
          </w:tcPr>
          <w:p w14:paraId="42E35D3E" w14:textId="77777777" w:rsidR="00BB208D" w:rsidRDefault="002D2E11" w:rsidP="00D94BDE">
            <w:pPr>
              <w:jc w:val="center"/>
              <w:rPr>
                <w:rFonts w:ascii="Arial Narrow" w:hAnsi="Arial Narrow" w:cs="Calibri"/>
                <w:b/>
                <w:bCs/>
                <w:color w:val="FFFFFF" w:themeColor="background1"/>
                <w:sz w:val="20"/>
                <w:lang w:eastAsia="lt-LT"/>
              </w:rPr>
            </w:pPr>
            <w:r w:rsidRPr="0087086E">
              <w:rPr>
                <w:rFonts w:ascii="Arial Narrow" w:hAnsi="Arial Narrow" w:cs="Calibri"/>
                <w:b/>
                <w:bCs/>
                <w:color w:val="FFFFFF" w:themeColor="background1"/>
                <w:sz w:val="20"/>
                <w:lang w:eastAsia="lt-LT"/>
              </w:rPr>
              <w:t>KVALIFIKACIJOS REIKALAVIMAI</w:t>
            </w:r>
          </w:p>
          <w:p w14:paraId="0679AE7D" w14:textId="4BF562B0" w:rsidR="00726151" w:rsidRPr="00726151" w:rsidRDefault="00726151" w:rsidP="00D94BDE">
            <w:pPr>
              <w:jc w:val="center"/>
              <w:rPr>
                <w:rFonts w:ascii="Arial Narrow" w:hAnsi="Arial Narrow"/>
                <w:bCs/>
                <w:i/>
                <w:iCs/>
                <w:caps/>
                <w:color w:val="FFFFFF" w:themeColor="background1"/>
                <w:sz w:val="20"/>
                <w:szCs w:val="16"/>
              </w:rPr>
            </w:pPr>
            <w:r w:rsidRPr="00726151">
              <w:rPr>
                <w:rFonts w:ascii="Arial Narrow" w:hAnsi="Arial Narrow" w:cs="Calibri"/>
                <w:b/>
                <w:bCs/>
                <w:i/>
                <w:iCs/>
                <w:color w:val="FFFFFF" w:themeColor="background1"/>
                <w:sz w:val="20"/>
                <w:lang w:eastAsia="lt-LT"/>
              </w:rPr>
              <w:t>(jei reikalavimai netaikomi, įrašyti „netaikoma“)</w:t>
            </w:r>
          </w:p>
        </w:tc>
        <w:tc>
          <w:tcPr>
            <w:tcW w:w="4715" w:type="dxa"/>
            <w:shd w:val="clear" w:color="auto" w:fill="005063"/>
            <w:vAlign w:val="center"/>
          </w:tcPr>
          <w:p w14:paraId="0527B513" w14:textId="6EC83808" w:rsidR="00BB208D" w:rsidRPr="00BB208D" w:rsidRDefault="002D2E11" w:rsidP="00D94BDE">
            <w:pPr>
              <w:jc w:val="center"/>
              <w:rPr>
                <w:rFonts w:ascii="Arial Narrow" w:hAnsi="Arial Narrow"/>
                <w:bCs/>
                <w:caps/>
                <w:color w:val="FFFFFF" w:themeColor="background1"/>
                <w:sz w:val="20"/>
                <w:szCs w:val="16"/>
              </w:rPr>
            </w:pPr>
            <w:r w:rsidRPr="0087086E">
              <w:rPr>
                <w:rFonts w:ascii="Arial Narrow" w:hAnsi="Arial Narrow" w:cs="Calibri"/>
                <w:b/>
                <w:bCs/>
                <w:color w:val="FFFFFF" w:themeColor="background1"/>
                <w:sz w:val="20"/>
                <w:lang w:eastAsia="lt-LT"/>
              </w:rPr>
              <w:t>PATVIRTINANČIŲ DOKUMENTŲ SĄRAŠAS</w:t>
            </w:r>
          </w:p>
        </w:tc>
      </w:tr>
      <w:tr w:rsidR="00BB208D" w:rsidRPr="00BB208D" w14:paraId="0BB8C2F4" w14:textId="77777777" w:rsidTr="00926319">
        <w:trPr>
          <w:trHeight w:val="567"/>
        </w:trPr>
        <w:tc>
          <w:tcPr>
            <w:tcW w:w="9628" w:type="dxa"/>
            <w:gridSpan w:val="3"/>
            <w:shd w:val="clear" w:color="auto" w:fill="B7BEC4"/>
            <w:vAlign w:val="center"/>
          </w:tcPr>
          <w:p w14:paraId="369EF8BA" w14:textId="70536B36" w:rsidR="00BB208D" w:rsidRPr="00BB208D" w:rsidRDefault="002D2E11" w:rsidP="00BB208D">
            <w:pPr>
              <w:jc w:val="left"/>
              <w:rPr>
                <w:rFonts w:ascii="Arial Narrow" w:hAnsi="Arial Narrow"/>
                <w:bCs/>
                <w:caps/>
                <w:sz w:val="20"/>
                <w:szCs w:val="16"/>
              </w:rPr>
            </w:pPr>
            <w:r w:rsidRPr="0087086E">
              <w:rPr>
                <w:rFonts w:ascii="Arial Narrow" w:hAnsi="Arial Narrow" w:cs="Calibri"/>
                <w:b/>
                <w:bCs/>
                <w:iCs/>
                <w:color w:val="FFFFFF"/>
                <w:sz w:val="20"/>
                <w:lang w:eastAsia="lt-LT"/>
              </w:rPr>
              <w:t>REIKALAVIMAI DĖL TEISĖS VERSTIS VEIKLA</w:t>
            </w:r>
          </w:p>
        </w:tc>
      </w:tr>
      <w:tr w:rsidR="00FB7590" w:rsidRPr="00BB208D" w14:paraId="48D62634" w14:textId="77777777" w:rsidTr="00C033BA">
        <w:trPr>
          <w:trHeight w:val="850"/>
        </w:trPr>
        <w:tc>
          <w:tcPr>
            <w:tcW w:w="517" w:type="dxa"/>
            <w:vAlign w:val="center"/>
          </w:tcPr>
          <w:p w14:paraId="4A1BB3C7" w14:textId="45EA5954" w:rsidR="00FB7590" w:rsidRPr="00BB208D" w:rsidRDefault="00FB7590" w:rsidP="00FB7590">
            <w:pPr>
              <w:jc w:val="center"/>
              <w:rPr>
                <w:rFonts w:ascii="Arial Narrow" w:hAnsi="Arial Narrow"/>
                <w:bCs/>
                <w:caps/>
                <w:sz w:val="20"/>
                <w:szCs w:val="16"/>
              </w:rPr>
            </w:pPr>
            <w:r>
              <w:rPr>
                <w:rFonts w:ascii="Arial Narrow" w:hAnsi="Arial Narrow"/>
                <w:bCs/>
                <w:caps/>
                <w:sz w:val="20"/>
                <w:szCs w:val="16"/>
              </w:rPr>
              <w:t>1</w:t>
            </w:r>
          </w:p>
        </w:tc>
        <w:tc>
          <w:tcPr>
            <w:tcW w:w="4396" w:type="dxa"/>
            <w:vAlign w:val="center"/>
          </w:tcPr>
          <w:p w14:paraId="23CCA86B" w14:textId="135E46B5" w:rsidR="00FB7590" w:rsidRPr="00BB208D" w:rsidRDefault="00C033BA" w:rsidP="00C033BA">
            <w:pPr>
              <w:rPr>
                <w:rFonts w:ascii="Arial Narrow" w:hAnsi="Arial Narrow"/>
                <w:bCs/>
                <w:caps/>
                <w:sz w:val="20"/>
                <w:szCs w:val="16"/>
              </w:rPr>
            </w:pPr>
            <w:r>
              <w:rPr>
                <w:rFonts w:ascii="Arial Narrow" w:hAnsi="Arial Narrow"/>
                <w:bCs/>
                <w:caps/>
                <w:sz w:val="20"/>
                <w:szCs w:val="16"/>
              </w:rPr>
              <w:t>-</w:t>
            </w:r>
          </w:p>
        </w:tc>
        <w:tc>
          <w:tcPr>
            <w:tcW w:w="4715" w:type="dxa"/>
            <w:vAlign w:val="center"/>
          </w:tcPr>
          <w:p w14:paraId="7D65E383" w14:textId="6D77E4BD" w:rsidR="00FB7590" w:rsidRPr="00BB208D" w:rsidRDefault="00C033BA" w:rsidP="00C033BA">
            <w:pPr>
              <w:jc w:val="left"/>
              <w:rPr>
                <w:rFonts w:ascii="Arial Narrow" w:hAnsi="Arial Narrow"/>
                <w:bCs/>
                <w:caps/>
                <w:sz w:val="20"/>
                <w:szCs w:val="16"/>
              </w:rPr>
            </w:pPr>
            <w:r>
              <w:rPr>
                <w:rFonts w:ascii="Arial Narrow" w:hAnsi="Arial Narrow"/>
                <w:bCs/>
                <w:caps/>
                <w:sz w:val="20"/>
                <w:szCs w:val="16"/>
              </w:rPr>
              <w:t>-</w:t>
            </w:r>
          </w:p>
        </w:tc>
      </w:tr>
      <w:tr w:rsidR="00FB7590" w:rsidRPr="00BB208D" w14:paraId="228915A5" w14:textId="77777777" w:rsidTr="00D65C17">
        <w:trPr>
          <w:trHeight w:val="567"/>
        </w:trPr>
        <w:tc>
          <w:tcPr>
            <w:tcW w:w="9628" w:type="dxa"/>
            <w:gridSpan w:val="3"/>
            <w:shd w:val="clear" w:color="auto" w:fill="B7BEC4"/>
            <w:vAlign w:val="center"/>
          </w:tcPr>
          <w:p w14:paraId="3FC92479" w14:textId="2C6DAE1D" w:rsidR="00FB7590" w:rsidRPr="00BB208D" w:rsidRDefault="00FB7590" w:rsidP="00FB7590">
            <w:pPr>
              <w:jc w:val="left"/>
              <w:rPr>
                <w:rFonts w:ascii="Arial Narrow" w:hAnsi="Arial Narrow"/>
                <w:bCs/>
                <w:caps/>
                <w:sz w:val="20"/>
                <w:szCs w:val="16"/>
              </w:rPr>
            </w:pPr>
            <w:r w:rsidRPr="0087086E">
              <w:rPr>
                <w:rFonts w:ascii="Arial Narrow" w:hAnsi="Arial Narrow" w:cs="Calibri"/>
                <w:b/>
                <w:bCs/>
                <w:iCs/>
                <w:color w:val="FFFFFF"/>
                <w:sz w:val="20"/>
                <w:lang w:eastAsia="lt-LT"/>
              </w:rPr>
              <w:t>FINANSINIO IR EKONOMINIO PAJĖGUMO REIKALAVIMAI</w:t>
            </w:r>
          </w:p>
        </w:tc>
      </w:tr>
      <w:tr w:rsidR="00FB7590" w:rsidRPr="00BB208D" w14:paraId="709B22EE" w14:textId="77777777" w:rsidTr="00D94BDE">
        <w:trPr>
          <w:trHeight w:val="850"/>
        </w:trPr>
        <w:tc>
          <w:tcPr>
            <w:tcW w:w="517" w:type="dxa"/>
            <w:vAlign w:val="center"/>
          </w:tcPr>
          <w:p w14:paraId="001023B3" w14:textId="1C753431" w:rsidR="00FB7590" w:rsidRPr="00BB208D" w:rsidRDefault="00FB7590" w:rsidP="00FB7590">
            <w:pPr>
              <w:jc w:val="left"/>
              <w:rPr>
                <w:rFonts w:ascii="Arial Narrow" w:hAnsi="Arial Narrow"/>
                <w:bCs/>
                <w:caps/>
                <w:sz w:val="20"/>
                <w:szCs w:val="16"/>
              </w:rPr>
            </w:pPr>
            <w:r>
              <w:rPr>
                <w:rFonts w:ascii="Arial Narrow" w:hAnsi="Arial Narrow"/>
                <w:bCs/>
                <w:caps/>
                <w:sz w:val="20"/>
                <w:szCs w:val="16"/>
              </w:rPr>
              <w:t>1</w:t>
            </w:r>
          </w:p>
        </w:tc>
        <w:tc>
          <w:tcPr>
            <w:tcW w:w="4396" w:type="dxa"/>
            <w:vAlign w:val="center"/>
          </w:tcPr>
          <w:p w14:paraId="06364BD1" w14:textId="22CB5490" w:rsidR="00FB7590" w:rsidRPr="00BB208D" w:rsidRDefault="00C033BA" w:rsidP="00FB7590">
            <w:pPr>
              <w:jc w:val="left"/>
              <w:rPr>
                <w:rFonts w:ascii="Arial Narrow" w:hAnsi="Arial Narrow"/>
                <w:bCs/>
                <w:caps/>
                <w:sz w:val="20"/>
                <w:szCs w:val="16"/>
              </w:rPr>
            </w:pPr>
            <w:r>
              <w:rPr>
                <w:rFonts w:ascii="Arial Narrow" w:hAnsi="Arial Narrow"/>
                <w:bCs/>
                <w:caps/>
                <w:sz w:val="20"/>
                <w:szCs w:val="16"/>
              </w:rPr>
              <w:t>-</w:t>
            </w:r>
          </w:p>
        </w:tc>
        <w:tc>
          <w:tcPr>
            <w:tcW w:w="4715" w:type="dxa"/>
            <w:vAlign w:val="center"/>
          </w:tcPr>
          <w:p w14:paraId="6C0756D5" w14:textId="2B8F0AFE" w:rsidR="00FB7590" w:rsidRPr="00BB208D" w:rsidRDefault="00C033BA" w:rsidP="00FB7590">
            <w:pPr>
              <w:jc w:val="left"/>
              <w:rPr>
                <w:rFonts w:ascii="Arial Narrow" w:hAnsi="Arial Narrow"/>
                <w:bCs/>
                <w:caps/>
                <w:sz w:val="20"/>
                <w:szCs w:val="16"/>
              </w:rPr>
            </w:pPr>
            <w:r>
              <w:rPr>
                <w:rFonts w:ascii="Arial Narrow" w:hAnsi="Arial Narrow"/>
                <w:bCs/>
                <w:caps/>
                <w:sz w:val="20"/>
                <w:szCs w:val="16"/>
              </w:rPr>
              <w:t>-</w:t>
            </w:r>
          </w:p>
        </w:tc>
      </w:tr>
      <w:tr w:rsidR="00FB7590" w:rsidRPr="00BB208D" w14:paraId="444A6972" w14:textId="77777777" w:rsidTr="00D65C17">
        <w:trPr>
          <w:trHeight w:val="567"/>
        </w:trPr>
        <w:tc>
          <w:tcPr>
            <w:tcW w:w="9628" w:type="dxa"/>
            <w:gridSpan w:val="3"/>
            <w:shd w:val="clear" w:color="auto" w:fill="B7BEC4"/>
            <w:vAlign w:val="center"/>
          </w:tcPr>
          <w:p w14:paraId="071B7B00" w14:textId="297FB1E3" w:rsidR="00FB7590" w:rsidRPr="00BB208D" w:rsidRDefault="00FB7590" w:rsidP="00FB7590">
            <w:pPr>
              <w:jc w:val="left"/>
              <w:rPr>
                <w:rFonts w:ascii="Arial Narrow" w:hAnsi="Arial Narrow"/>
                <w:bCs/>
                <w:caps/>
                <w:sz w:val="20"/>
                <w:szCs w:val="16"/>
              </w:rPr>
            </w:pPr>
            <w:r w:rsidRPr="0087086E">
              <w:rPr>
                <w:rFonts w:ascii="Arial Narrow" w:hAnsi="Arial Narrow" w:cs="Calibri"/>
                <w:b/>
                <w:bCs/>
                <w:color w:val="FFFFFF"/>
                <w:sz w:val="20"/>
                <w:lang w:eastAsia="lt-LT"/>
              </w:rPr>
              <w:t>TECHNINIO IR PROFESINIO PAJĖGUMO REIKALAVIMAI</w:t>
            </w:r>
          </w:p>
        </w:tc>
      </w:tr>
      <w:tr w:rsidR="00AD1D45" w:rsidRPr="00BB208D" w14:paraId="7DC7CF55" w14:textId="77777777" w:rsidTr="00555A76">
        <w:trPr>
          <w:trHeight w:val="850"/>
        </w:trPr>
        <w:tc>
          <w:tcPr>
            <w:tcW w:w="517" w:type="dxa"/>
            <w:vAlign w:val="center"/>
          </w:tcPr>
          <w:p w14:paraId="7410C29E" w14:textId="77777777" w:rsidR="00AD1D45" w:rsidRPr="00BB208D" w:rsidRDefault="00AD1D45" w:rsidP="00555A76">
            <w:pPr>
              <w:jc w:val="left"/>
              <w:rPr>
                <w:rFonts w:ascii="Arial Narrow" w:hAnsi="Arial Narrow"/>
                <w:bCs/>
                <w:caps/>
                <w:sz w:val="20"/>
                <w:szCs w:val="16"/>
              </w:rPr>
            </w:pPr>
            <w:r>
              <w:rPr>
                <w:rFonts w:ascii="Arial Narrow" w:hAnsi="Arial Narrow"/>
                <w:bCs/>
                <w:caps/>
                <w:sz w:val="20"/>
                <w:szCs w:val="16"/>
              </w:rPr>
              <w:t>1</w:t>
            </w:r>
          </w:p>
        </w:tc>
        <w:tc>
          <w:tcPr>
            <w:tcW w:w="4396" w:type="dxa"/>
          </w:tcPr>
          <w:p w14:paraId="42072354" w14:textId="77777777" w:rsidR="00AD1D45" w:rsidRPr="00A321FE" w:rsidRDefault="00AD1D45" w:rsidP="00555A76">
            <w:pPr>
              <w:rPr>
                <w:rFonts w:ascii="Arial Narrow" w:hAnsi="Arial Narrow"/>
                <w:sz w:val="20"/>
              </w:rPr>
            </w:pPr>
            <w:r w:rsidRPr="00A321FE">
              <w:rPr>
                <w:rFonts w:ascii="Arial Narrow" w:hAnsi="Arial Narrow"/>
                <w:sz w:val="20"/>
              </w:rPr>
              <w:t>Pirkimo sutartį turi vykdyti kvalifikuoti specialistai:</w:t>
            </w:r>
          </w:p>
          <w:p w14:paraId="26E33824" w14:textId="77777777" w:rsidR="00AD1D45" w:rsidRPr="00A321FE" w:rsidRDefault="00AD1D45" w:rsidP="00555A76">
            <w:pPr>
              <w:rPr>
                <w:rFonts w:ascii="Arial Narrow" w:hAnsi="Arial Narrow"/>
                <w:sz w:val="20"/>
              </w:rPr>
            </w:pPr>
          </w:p>
          <w:p w14:paraId="75ED82C2" w14:textId="77777777" w:rsidR="00AD1D45" w:rsidRPr="00A321FE" w:rsidRDefault="00AD1D45" w:rsidP="00555A76">
            <w:pPr>
              <w:rPr>
                <w:rFonts w:ascii="Arial Narrow" w:hAnsi="Arial Narrow"/>
                <w:sz w:val="20"/>
              </w:rPr>
            </w:pPr>
            <w:r w:rsidRPr="00A321FE">
              <w:rPr>
                <w:rFonts w:ascii="Arial Narrow" w:hAnsi="Arial Narrow"/>
                <w:b/>
                <w:sz w:val="20"/>
              </w:rPr>
              <w:t xml:space="preserve"> - 1</w:t>
            </w:r>
            <w:r w:rsidRPr="00A321FE">
              <w:rPr>
                <w:rFonts w:ascii="Arial Narrow" w:hAnsi="Arial Narrow"/>
                <w:sz w:val="20"/>
              </w:rPr>
              <w:t> </w:t>
            </w:r>
            <w:r w:rsidRPr="00A321FE">
              <w:rPr>
                <w:rFonts w:ascii="Arial Narrow" w:hAnsi="Arial Narrow"/>
                <w:b/>
                <w:sz w:val="20"/>
              </w:rPr>
              <w:t>(vienas)</w:t>
            </w:r>
            <w:r w:rsidRPr="00A321FE">
              <w:rPr>
                <w:rFonts w:ascii="Arial Narrow" w:hAnsi="Arial Narrow"/>
                <w:sz w:val="20"/>
              </w:rPr>
              <w:t xml:space="preserve"> specialistas, kuriam suteikta teisė eiti ypatingo statinio statybos vadovo pareigas:</w:t>
            </w:r>
          </w:p>
          <w:p w14:paraId="33BE49D5" w14:textId="77777777" w:rsidR="00AD1D45" w:rsidRPr="00993FDF" w:rsidRDefault="00AD1D45" w:rsidP="00555A76">
            <w:pPr>
              <w:rPr>
                <w:rFonts w:ascii="Arial Narrow" w:hAnsi="Arial Narrow"/>
                <w:sz w:val="20"/>
              </w:rPr>
            </w:pPr>
            <w:r w:rsidRPr="00A321FE">
              <w:rPr>
                <w:rFonts w:ascii="Arial Narrow" w:hAnsi="Arial Narrow"/>
                <w:sz w:val="20"/>
              </w:rPr>
              <w:t>statinių grupės „Susisiekimo komunikacijos“ pogrupyje „</w:t>
            </w:r>
            <w:r>
              <w:rPr>
                <w:rFonts w:ascii="Arial Narrow" w:hAnsi="Arial Narrow"/>
                <w:sz w:val="20"/>
              </w:rPr>
              <w:t>k</w:t>
            </w:r>
            <w:r w:rsidRPr="00993FDF">
              <w:rPr>
                <w:rFonts w:ascii="Arial Narrow" w:hAnsi="Arial Narrow"/>
                <w:sz w:val="20"/>
              </w:rPr>
              <w:t>eliai“</w:t>
            </w:r>
          </w:p>
          <w:p w14:paraId="262345E0" w14:textId="77777777" w:rsidR="00AD1D45" w:rsidRPr="00993FDF" w:rsidRDefault="00AD1D45" w:rsidP="00555A76">
            <w:pPr>
              <w:rPr>
                <w:rFonts w:ascii="Arial Narrow" w:hAnsi="Arial Narrow"/>
                <w:b/>
                <w:sz w:val="20"/>
              </w:rPr>
            </w:pPr>
          </w:p>
          <w:p w14:paraId="323C5F85" w14:textId="77777777" w:rsidR="00AD1D45" w:rsidRPr="00993FDF" w:rsidRDefault="00AD1D45" w:rsidP="00555A76">
            <w:pPr>
              <w:rPr>
                <w:rFonts w:ascii="Arial Narrow" w:hAnsi="Arial Narrow"/>
                <w:sz w:val="20"/>
              </w:rPr>
            </w:pPr>
            <w:r w:rsidRPr="00993FDF">
              <w:rPr>
                <w:rFonts w:ascii="Arial Narrow" w:hAnsi="Arial Narrow"/>
                <w:b/>
                <w:sz w:val="20"/>
              </w:rPr>
              <w:t>- 1</w:t>
            </w:r>
            <w:r w:rsidRPr="00993FDF">
              <w:rPr>
                <w:rFonts w:ascii="Arial Narrow" w:hAnsi="Arial Narrow"/>
                <w:sz w:val="20"/>
              </w:rPr>
              <w:t> </w:t>
            </w:r>
            <w:r w:rsidRPr="00993FDF">
              <w:rPr>
                <w:rFonts w:ascii="Arial Narrow" w:hAnsi="Arial Narrow"/>
                <w:b/>
                <w:sz w:val="20"/>
              </w:rPr>
              <w:t>(vienas)</w:t>
            </w:r>
            <w:r w:rsidRPr="00993FDF">
              <w:rPr>
                <w:rFonts w:ascii="Arial Narrow" w:hAnsi="Arial Narrow"/>
                <w:sz w:val="20"/>
              </w:rPr>
              <w:t xml:space="preserve"> specialistas, kuriam suteikta teisė eiti:</w:t>
            </w:r>
          </w:p>
          <w:p w14:paraId="51292D2F" w14:textId="77777777" w:rsidR="00AD1D45" w:rsidRPr="00993FDF" w:rsidRDefault="00AD1D45" w:rsidP="00555A76">
            <w:pPr>
              <w:rPr>
                <w:rFonts w:ascii="Arial Narrow" w:hAnsi="Arial Narrow"/>
                <w:sz w:val="20"/>
              </w:rPr>
            </w:pPr>
            <w:r w:rsidRPr="00993FDF">
              <w:rPr>
                <w:rFonts w:ascii="Arial Narrow" w:hAnsi="Arial Narrow"/>
                <w:sz w:val="20"/>
              </w:rPr>
              <w:t xml:space="preserve">ypatingo statinio </w:t>
            </w:r>
            <w:r w:rsidRPr="00993FDF">
              <w:rPr>
                <w:rFonts w:ascii="Arial Narrow" w:hAnsi="Arial Narrow"/>
                <w:sz w:val="20"/>
                <w:u w:val="single"/>
              </w:rPr>
              <w:t>projekto vadovo</w:t>
            </w:r>
            <w:r w:rsidRPr="00993FDF">
              <w:rPr>
                <w:rFonts w:ascii="Arial Narrow" w:hAnsi="Arial Narrow"/>
                <w:sz w:val="20"/>
              </w:rPr>
              <w:t xml:space="preserve"> pareigas statinių grupės „Susisiekimo komunikacijos“ pogrupyje </w:t>
            </w:r>
            <w:r w:rsidRPr="00A321FE">
              <w:rPr>
                <w:rFonts w:ascii="Arial Narrow" w:hAnsi="Arial Narrow"/>
                <w:sz w:val="20"/>
              </w:rPr>
              <w:t>„</w:t>
            </w:r>
            <w:r>
              <w:rPr>
                <w:rFonts w:ascii="Arial Narrow" w:hAnsi="Arial Narrow"/>
                <w:sz w:val="20"/>
              </w:rPr>
              <w:t>k</w:t>
            </w:r>
            <w:r w:rsidRPr="00993FDF">
              <w:rPr>
                <w:rFonts w:ascii="Arial Narrow" w:hAnsi="Arial Narrow"/>
                <w:sz w:val="20"/>
              </w:rPr>
              <w:t>eliai“</w:t>
            </w:r>
            <w:r>
              <w:rPr>
                <w:rFonts w:ascii="Arial Narrow" w:hAnsi="Arial Narrow"/>
                <w:sz w:val="20"/>
              </w:rPr>
              <w:t xml:space="preserve">, </w:t>
            </w:r>
          </w:p>
          <w:p w14:paraId="33B742EF" w14:textId="77777777" w:rsidR="00AD1D45" w:rsidRPr="005123EB" w:rsidRDefault="00AD1D45" w:rsidP="00555A76">
            <w:pPr>
              <w:rPr>
                <w:rFonts w:ascii="Arial Narrow" w:hAnsi="Arial Narrow"/>
                <w:color w:val="FF0000"/>
                <w:sz w:val="20"/>
              </w:rPr>
            </w:pPr>
          </w:p>
          <w:p w14:paraId="188FA304" w14:textId="77777777" w:rsidR="00AD1D45" w:rsidRPr="00A321FE" w:rsidRDefault="00AD1D45" w:rsidP="00555A76">
            <w:pPr>
              <w:rPr>
                <w:rFonts w:ascii="Arial Narrow" w:hAnsi="Arial Narrow"/>
                <w:sz w:val="20"/>
              </w:rPr>
            </w:pPr>
          </w:p>
          <w:p w14:paraId="596DA246" w14:textId="77777777" w:rsidR="00AD1D45" w:rsidRPr="002845A1" w:rsidRDefault="00AD1D45" w:rsidP="00555A76">
            <w:pPr>
              <w:rPr>
                <w:rFonts w:ascii="Arial Narrow" w:hAnsi="Arial Narrow"/>
                <w:i/>
                <w:iCs/>
                <w:sz w:val="20"/>
              </w:rPr>
            </w:pPr>
            <w:r w:rsidRPr="002845A1">
              <w:rPr>
                <w:rFonts w:ascii="Arial Narrow" w:hAnsi="Arial Narrow"/>
                <w:i/>
                <w:iCs/>
                <w:sz w:val="20"/>
              </w:rPr>
              <w:t>Tiekėjas gali siūlyti tą patį specialistą vienai, kelioms arba visoms kategorijoms, jeigu jo kvalifikacija atitinka nustatytus reikalavimus atitinkamai kategorijai.</w:t>
            </w:r>
          </w:p>
          <w:p w14:paraId="5DF73EC1" w14:textId="77777777" w:rsidR="00AD1D45" w:rsidRPr="00B3407E" w:rsidRDefault="00AD1D45" w:rsidP="00555A76">
            <w:pPr>
              <w:jc w:val="left"/>
              <w:rPr>
                <w:rFonts w:ascii="Arial Narrow" w:hAnsi="Arial Narrow"/>
                <w:bCs/>
                <w:caps/>
                <w:sz w:val="20"/>
              </w:rPr>
            </w:pPr>
          </w:p>
        </w:tc>
        <w:tc>
          <w:tcPr>
            <w:tcW w:w="4715" w:type="dxa"/>
          </w:tcPr>
          <w:p w14:paraId="712F5E75" w14:textId="77777777" w:rsidR="00AD1D45" w:rsidRPr="00A321FE" w:rsidRDefault="00AD1D45" w:rsidP="00555A76">
            <w:pPr>
              <w:rPr>
                <w:rFonts w:ascii="Arial Narrow" w:hAnsi="Arial Narrow"/>
                <w:b/>
                <w:color w:val="000000"/>
                <w:sz w:val="20"/>
              </w:rPr>
            </w:pPr>
            <w:r w:rsidRPr="00A321FE">
              <w:rPr>
                <w:rFonts w:ascii="Arial Narrow" w:hAnsi="Arial Narrow"/>
                <w:color w:val="000000"/>
                <w:sz w:val="20"/>
              </w:rPr>
              <w:t xml:space="preserve">1. Statinio statybos techninės veiklos pagrindinių sričių vadovų sąrašas (konkurso sąlygų </w:t>
            </w:r>
            <w:proofErr w:type="spellStart"/>
            <w:r w:rsidRPr="00A321FE">
              <w:rPr>
                <w:rFonts w:ascii="Arial Narrow" w:hAnsi="Arial Narrow"/>
                <w:color w:val="0070C0"/>
                <w:sz w:val="20"/>
              </w:rPr>
              <w:t>yyy</w:t>
            </w:r>
            <w:proofErr w:type="spellEnd"/>
            <w:r w:rsidRPr="00A321FE">
              <w:rPr>
                <w:rFonts w:ascii="Arial Narrow" w:hAnsi="Arial Narrow"/>
                <w:b/>
                <w:color w:val="0070C0"/>
                <w:sz w:val="20"/>
              </w:rPr>
              <w:t> </w:t>
            </w:r>
            <w:r w:rsidRPr="00A321FE">
              <w:rPr>
                <w:rFonts w:ascii="Arial Narrow" w:hAnsi="Arial Narrow"/>
                <w:b/>
                <w:color w:val="000000"/>
                <w:sz w:val="20"/>
              </w:rPr>
              <w:t>priedas</w:t>
            </w:r>
            <w:r w:rsidRPr="00A321FE">
              <w:rPr>
                <w:rFonts w:ascii="Arial Narrow" w:hAnsi="Arial Narrow"/>
                <w:color w:val="000000"/>
                <w:sz w:val="20"/>
              </w:rPr>
              <w:t>).</w:t>
            </w:r>
          </w:p>
          <w:p w14:paraId="4147A15F" w14:textId="77777777" w:rsidR="00AD1D45" w:rsidRPr="00A321FE" w:rsidRDefault="00AD1D45" w:rsidP="00555A76">
            <w:pPr>
              <w:rPr>
                <w:rFonts w:ascii="Arial Narrow" w:hAnsi="Arial Narrow"/>
                <w:color w:val="000000"/>
                <w:sz w:val="20"/>
              </w:rPr>
            </w:pPr>
            <w:r w:rsidRPr="00A321FE">
              <w:rPr>
                <w:rFonts w:ascii="Arial Narrow" w:hAnsi="Arial Narrow"/>
                <w:color w:val="000000"/>
                <w:sz w:val="20"/>
              </w:rPr>
              <w:t>2. P</w:t>
            </w:r>
            <w:r w:rsidRPr="00A321FE">
              <w:rPr>
                <w:rFonts w:ascii="Arial Narrow" w:eastAsia="Calibri" w:hAnsi="Arial Narrow"/>
                <w:color w:val="000000"/>
                <w:sz w:val="20"/>
              </w:rPr>
              <w:t xml:space="preserve">erkančioji organizacija naudodamasi </w:t>
            </w:r>
            <w:r>
              <w:rPr>
                <w:rFonts w:ascii="Arial Narrow" w:eastAsia="Calibri" w:hAnsi="Arial Narrow"/>
                <w:color w:val="000000"/>
                <w:sz w:val="20"/>
              </w:rPr>
              <w:t>viešosios</w:t>
            </w:r>
            <w:r w:rsidRPr="00A321FE">
              <w:rPr>
                <w:rFonts w:ascii="Arial Narrow" w:eastAsia="Calibri" w:hAnsi="Arial Narrow"/>
                <w:color w:val="000000"/>
                <w:sz w:val="20"/>
              </w:rPr>
              <w:t xml:space="preserve"> į</w:t>
            </w:r>
            <w:r>
              <w:rPr>
                <w:rFonts w:ascii="Arial Narrow" w:eastAsia="Calibri" w:hAnsi="Arial Narrow"/>
                <w:color w:val="000000"/>
                <w:sz w:val="20"/>
              </w:rPr>
              <w:t>staigos</w:t>
            </w:r>
            <w:r w:rsidRPr="00A321FE">
              <w:rPr>
                <w:rFonts w:ascii="Arial Narrow" w:eastAsia="Calibri" w:hAnsi="Arial Narrow"/>
                <w:color w:val="000000"/>
                <w:sz w:val="20"/>
              </w:rPr>
              <w:t xml:space="preserve">  </w:t>
            </w:r>
            <w:r w:rsidRPr="00D50519">
              <w:rPr>
                <w:rFonts w:ascii="Arial Narrow" w:eastAsia="Calibri" w:hAnsi="Arial Narrow"/>
                <w:color w:val="000000"/>
                <w:sz w:val="20"/>
              </w:rPr>
              <w:t>Statybos sektoriaus vystymo agentūr</w:t>
            </w:r>
            <w:r>
              <w:rPr>
                <w:rFonts w:ascii="Arial Narrow" w:eastAsia="Calibri" w:hAnsi="Arial Narrow"/>
                <w:color w:val="000000"/>
                <w:sz w:val="20"/>
              </w:rPr>
              <w:t>os</w:t>
            </w:r>
            <w:r w:rsidRPr="00D50519">
              <w:rPr>
                <w:rFonts w:ascii="Arial Narrow" w:eastAsia="Calibri" w:hAnsi="Arial Narrow"/>
                <w:color w:val="000000"/>
                <w:sz w:val="20"/>
              </w:rPr>
              <w:t xml:space="preserve"> </w:t>
            </w:r>
            <w:r w:rsidRPr="00A321FE">
              <w:rPr>
                <w:rFonts w:ascii="Arial Narrow" w:eastAsia="Calibri" w:hAnsi="Arial Narrow"/>
                <w:color w:val="000000"/>
                <w:sz w:val="20"/>
              </w:rPr>
              <w:t xml:space="preserve"> (http://www.s</w:t>
            </w:r>
            <w:r>
              <w:rPr>
                <w:rFonts w:ascii="Arial Narrow" w:eastAsia="Calibri" w:hAnsi="Arial Narrow"/>
                <w:color w:val="000000"/>
                <w:sz w:val="20"/>
              </w:rPr>
              <w:t>sva</w:t>
            </w:r>
            <w:r w:rsidRPr="00A321FE">
              <w:rPr>
                <w:rFonts w:ascii="Arial Narrow" w:eastAsia="Calibri" w:hAnsi="Arial Narrow"/>
                <w:color w:val="000000"/>
                <w:sz w:val="20"/>
              </w:rPr>
              <w:t>.lt) duomenų registrais, patikrins atitiktį nustatytam reikalavimui.</w:t>
            </w:r>
          </w:p>
          <w:p w14:paraId="74067E85" w14:textId="77777777" w:rsidR="00AD1D45" w:rsidRPr="00A321FE" w:rsidRDefault="00AD1D45" w:rsidP="00555A76">
            <w:pPr>
              <w:rPr>
                <w:rFonts w:ascii="Arial Narrow" w:eastAsia="Calibri" w:hAnsi="Arial Narrow"/>
                <w:sz w:val="20"/>
              </w:rPr>
            </w:pPr>
            <w:r w:rsidRPr="00A321FE">
              <w:rPr>
                <w:rFonts w:ascii="Arial Narrow" w:eastAsia="Calibri" w:hAnsi="Arial Narrow"/>
                <w:sz w:val="20"/>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38309952" w14:textId="77777777" w:rsidR="00AD1D45" w:rsidRPr="00A321FE" w:rsidRDefault="00AD1D45" w:rsidP="00555A76">
            <w:pPr>
              <w:rPr>
                <w:rFonts w:ascii="Arial Narrow" w:eastAsia="Calibri" w:hAnsi="Arial Narrow"/>
                <w:sz w:val="20"/>
              </w:rPr>
            </w:pPr>
          </w:p>
          <w:p w14:paraId="3B76B2EF" w14:textId="77777777" w:rsidR="00AD1D45" w:rsidRPr="00A321FE" w:rsidRDefault="00AD1D45" w:rsidP="00555A76">
            <w:pPr>
              <w:rPr>
                <w:rFonts w:ascii="Arial Narrow" w:eastAsia="Calibri" w:hAnsi="Arial Narrow"/>
                <w:sz w:val="20"/>
              </w:rPr>
            </w:pPr>
            <w:r w:rsidRPr="00A321FE">
              <w:rPr>
                <w:rFonts w:ascii="Arial Narrow" w:eastAsia="Calibri" w:hAnsi="Arial Narrow"/>
                <w:sz w:val="20"/>
              </w:rPr>
              <w:t>Jei pasitelkiamas  specialistas (</w:t>
            </w:r>
            <w:proofErr w:type="spellStart"/>
            <w:r w:rsidRPr="00A321FE">
              <w:rPr>
                <w:rFonts w:ascii="Arial Narrow" w:eastAsia="Calibri" w:hAnsi="Arial Narrow"/>
                <w:sz w:val="20"/>
              </w:rPr>
              <w:t>kvazisubtiekėjas</w:t>
            </w:r>
            <w:proofErr w:type="spellEnd"/>
            <w:r w:rsidRPr="00A321FE">
              <w:rPr>
                <w:rFonts w:ascii="Arial Narrow" w:eastAsia="Calibri" w:hAnsi="Arial Narrow"/>
                <w:sz w:val="20"/>
              </w:rPr>
              <w:t>) nėra tiekėjo ar ūkio subjekto, kurio pajėgumais tiekėjas remiasi, darbuotojas, turi būti pateikti dokumentai, įrodantys, kad laimėjimo atveju jis bus įdarbintas.</w:t>
            </w:r>
          </w:p>
          <w:p w14:paraId="53BB53FD" w14:textId="77777777" w:rsidR="00AD1D45" w:rsidRPr="00A321FE" w:rsidRDefault="00AD1D45" w:rsidP="00555A76">
            <w:pPr>
              <w:rPr>
                <w:rFonts w:ascii="Arial Narrow" w:eastAsia="Calibri" w:hAnsi="Arial Narrow"/>
                <w:sz w:val="20"/>
              </w:rPr>
            </w:pPr>
          </w:p>
          <w:p w14:paraId="5491F098" w14:textId="77777777" w:rsidR="00AD1D45" w:rsidRPr="00BB208D" w:rsidRDefault="00AD1D45" w:rsidP="00555A76">
            <w:pPr>
              <w:jc w:val="left"/>
              <w:rPr>
                <w:rFonts w:ascii="Arial Narrow" w:hAnsi="Arial Narrow"/>
                <w:bCs/>
                <w:caps/>
                <w:sz w:val="20"/>
                <w:szCs w:val="16"/>
              </w:rPr>
            </w:pPr>
            <w:r w:rsidRPr="00A321FE">
              <w:rPr>
                <w:rFonts w:ascii="Arial Narrow" w:eastAsia="Calibri" w:hAnsi="Arial Narrow"/>
                <w:sz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FB7590" w:rsidRPr="00BB208D" w14:paraId="18AA3063" w14:textId="77777777" w:rsidTr="00A20E09">
        <w:trPr>
          <w:trHeight w:val="850"/>
        </w:trPr>
        <w:tc>
          <w:tcPr>
            <w:tcW w:w="517" w:type="dxa"/>
            <w:vAlign w:val="center"/>
          </w:tcPr>
          <w:p w14:paraId="4B6D2559" w14:textId="78733A68" w:rsidR="00FB7590" w:rsidRPr="00BB208D" w:rsidRDefault="00FB7590" w:rsidP="00FB7590">
            <w:pPr>
              <w:jc w:val="left"/>
              <w:rPr>
                <w:rFonts w:ascii="Arial Narrow" w:hAnsi="Arial Narrow"/>
                <w:bCs/>
                <w:caps/>
                <w:sz w:val="20"/>
                <w:szCs w:val="16"/>
              </w:rPr>
            </w:pPr>
            <w:r>
              <w:rPr>
                <w:rFonts w:ascii="Arial Narrow" w:hAnsi="Arial Narrow"/>
                <w:bCs/>
                <w:caps/>
                <w:sz w:val="20"/>
                <w:szCs w:val="16"/>
              </w:rPr>
              <w:t>1</w:t>
            </w:r>
          </w:p>
        </w:tc>
        <w:tc>
          <w:tcPr>
            <w:tcW w:w="4396" w:type="dxa"/>
          </w:tcPr>
          <w:p w14:paraId="353E963C" w14:textId="77777777" w:rsidR="00FB7590" w:rsidRPr="00BB208D" w:rsidRDefault="00FB7590" w:rsidP="00FB7590">
            <w:pPr>
              <w:jc w:val="left"/>
              <w:rPr>
                <w:rFonts w:ascii="Arial Narrow" w:hAnsi="Arial Narrow"/>
                <w:bCs/>
                <w:caps/>
                <w:sz w:val="20"/>
                <w:szCs w:val="16"/>
              </w:rPr>
            </w:pPr>
          </w:p>
        </w:tc>
        <w:tc>
          <w:tcPr>
            <w:tcW w:w="4715" w:type="dxa"/>
          </w:tcPr>
          <w:p w14:paraId="3D16398A" w14:textId="4230F86D" w:rsidR="00FB7590" w:rsidRPr="00BB208D" w:rsidRDefault="00FB7590" w:rsidP="00FB7590">
            <w:pPr>
              <w:jc w:val="left"/>
              <w:rPr>
                <w:rFonts w:ascii="Arial Narrow" w:hAnsi="Arial Narrow"/>
                <w:bCs/>
                <w:caps/>
                <w:sz w:val="20"/>
                <w:szCs w:val="16"/>
              </w:rPr>
            </w:pPr>
          </w:p>
        </w:tc>
      </w:tr>
    </w:tbl>
    <w:p w14:paraId="1218C929" w14:textId="5F65A254" w:rsidR="0087086E" w:rsidRDefault="0087086E" w:rsidP="0087086E">
      <w:pPr>
        <w:jc w:val="left"/>
        <w:rPr>
          <w:rFonts w:ascii="Arial Narrow" w:hAnsi="Arial Narrow"/>
          <w:b/>
          <w:caps/>
        </w:rPr>
      </w:pPr>
    </w:p>
    <w:p w14:paraId="76FD5F9C" w14:textId="77777777" w:rsidR="00AD1D45" w:rsidRDefault="00AD1D45" w:rsidP="0087086E">
      <w:pPr>
        <w:jc w:val="left"/>
        <w:rPr>
          <w:rFonts w:ascii="Arial Narrow" w:hAnsi="Arial Narrow"/>
          <w:b/>
          <w:caps/>
        </w:rPr>
      </w:pPr>
    </w:p>
    <w:p w14:paraId="29C0DCE6" w14:textId="262C3BE9" w:rsidR="00317268" w:rsidRDefault="00066341" w:rsidP="00066341">
      <w:pPr>
        <w:jc w:val="left"/>
        <w:rPr>
          <w:rFonts w:ascii="Arial Narrow" w:hAnsi="Arial Narrow" w:cs="Calibri"/>
          <w:b/>
          <w:bCs/>
          <w:sz w:val="20"/>
          <w:lang w:eastAsia="lt-LT"/>
        </w:rPr>
      </w:pPr>
      <w:r w:rsidRPr="00D94BDE">
        <w:rPr>
          <w:rFonts w:ascii="Arial Narrow" w:hAnsi="Arial Narrow" w:cs="Calibri"/>
          <w:b/>
          <w:bCs/>
          <w:sz w:val="20"/>
          <w:lang w:eastAsia="lt-LT"/>
        </w:rPr>
        <w:t xml:space="preserve">Lentelė Nr. 2 </w:t>
      </w:r>
      <w:r>
        <w:rPr>
          <w:rFonts w:ascii="Arial Narrow" w:hAnsi="Arial Narrow" w:cs="Calibri"/>
          <w:b/>
          <w:bCs/>
          <w:sz w:val="20"/>
          <w:lang w:eastAsia="lt-LT"/>
        </w:rPr>
        <w:t>K</w:t>
      </w:r>
      <w:r w:rsidR="00317268" w:rsidRPr="00D94BDE">
        <w:rPr>
          <w:rFonts w:ascii="Arial Narrow" w:hAnsi="Arial Narrow" w:cs="Calibri"/>
          <w:b/>
          <w:bCs/>
          <w:sz w:val="20"/>
          <w:lang w:eastAsia="lt-LT"/>
        </w:rPr>
        <w:t>okybės vadybos sistemos ir aplinkos apsaugos vadybos sistemos standartų reikalavimai</w:t>
      </w:r>
      <w:r w:rsidR="00D94BDE">
        <w:rPr>
          <w:rFonts w:ascii="Arial Narrow" w:hAnsi="Arial Narrow" w:cs="Calibri"/>
          <w:b/>
          <w:bCs/>
          <w:sz w:val="20"/>
          <w:lang w:eastAsia="lt-LT"/>
        </w:rPr>
        <w:t xml:space="preserve"> </w:t>
      </w:r>
      <w:r w:rsidR="00A5705A">
        <w:rPr>
          <w:rFonts w:ascii="Arial Narrow" w:hAnsi="Arial Narrow" w:cs="Calibri"/>
          <w:b/>
          <w:bCs/>
          <w:sz w:val="20"/>
          <w:lang w:eastAsia="lt-LT"/>
        </w:rPr>
        <w:t>(pagal VPĮ 48 str.)</w:t>
      </w:r>
    </w:p>
    <w:p w14:paraId="44D0DB24" w14:textId="77777777" w:rsidR="00066341" w:rsidRPr="00D94BDE" w:rsidRDefault="00066341" w:rsidP="00D94BDE">
      <w:pPr>
        <w:jc w:val="left"/>
        <w:rPr>
          <w:rFonts w:ascii="Arial Narrow" w:hAnsi="Arial Narrow" w:cs="Calibri"/>
          <w:b/>
          <w:bCs/>
          <w:sz w:val="20"/>
          <w:lang w:eastAsia="lt-LT"/>
        </w:rPr>
      </w:pPr>
    </w:p>
    <w:tbl>
      <w:tblPr>
        <w:tblStyle w:val="Lentelstinklelis"/>
        <w:tblW w:w="0" w:type="auto"/>
        <w:tblLook w:val="04A0" w:firstRow="1" w:lastRow="0" w:firstColumn="1" w:lastColumn="0" w:noHBand="0" w:noVBand="1"/>
      </w:tblPr>
      <w:tblGrid>
        <w:gridCol w:w="517"/>
        <w:gridCol w:w="4396"/>
        <w:gridCol w:w="4715"/>
      </w:tblGrid>
      <w:tr w:rsidR="00066341" w:rsidRPr="00BB208D" w14:paraId="65656C90" w14:textId="77777777" w:rsidTr="00926319">
        <w:trPr>
          <w:trHeight w:val="567"/>
        </w:trPr>
        <w:tc>
          <w:tcPr>
            <w:tcW w:w="517" w:type="dxa"/>
            <w:shd w:val="clear" w:color="auto" w:fill="005063"/>
            <w:vAlign w:val="center"/>
          </w:tcPr>
          <w:p w14:paraId="7CDF0F16" w14:textId="77777777" w:rsidR="00066341" w:rsidRPr="00BB208D" w:rsidRDefault="00066341" w:rsidP="00902F71">
            <w:pPr>
              <w:jc w:val="center"/>
              <w:rPr>
                <w:rFonts w:ascii="Arial Narrow" w:hAnsi="Arial Narrow"/>
                <w:b/>
                <w:caps/>
                <w:color w:val="FFFFFF" w:themeColor="background1"/>
                <w:sz w:val="20"/>
                <w:szCs w:val="16"/>
              </w:rPr>
            </w:pPr>
            <w:r w:rsidRPr="00BB208D">
              <w:rPr>
                <w:rFonts w:ascii="Arial Narrow" w:hAnsi="Arial Narrow"/>
                <w:b/>
                <w:color w:val="FFFFFF" w:themeColor="background1"/>
                <w:sz w:val="20"/>
                <w:szCs w:val="16"/>
              </w:rPr>
              <w:t>EIL. NR.</w:t>
            </w:r>
          </w:p>
        </w:tc>
        <w:tc>
          <w:tcPr>
            <w:tcW w:w="4396" w:type="dxa"/>
            <w:shd w:val="clear" w:color="auto" w:fill="005063"/>
            <w:vAlign w:val="center"/>
          </w:tcPr>
          <w:p w14:paraId="2A606EDB" w14:textId="77777777" w:rsidR="009E01B2" w:rsidRDefault="009E01B2" w:rsidP="00902F71">
            <w:pPr>
              <w:jc w:val="center"/>
              <w:rPr>
                <w:rFonts w:ascii="Arial Narrow" w:hAnsi="Arial Narrow" w:cs="Calibri"/>
                <w:b/>
                <w:bCs/>
                <w:color w:val="FFFFFF" w:themeColor="background1"/>
                <w:sz w:val="20"/>
                <w:lang w:eastAsia="lt-LT"/>
              </w:rPr>
            </w:pPr>
            <w:r w:rsidRPr="009E01B2">
              <w:rPr>
                <w:rFonts w:ascii="Arial Narrow" w:hAnsi="Arial Narrow" w:cs="Calibri"/>
                <w:b/>
                <w:bCs/>
                <w:color w:val="FFFFFF" w:themeColor="background1"/>
                <w:sz w:val="20"/>
                <w:lang w:eastAsia="lt-LT"/>
              </w:rPr>
              <w:t xml:space="preserve">REIKALAUJAMI KOKYBĖS VADYBOS SISTEMOS IR (ARBA) APLINKOS APSAUGOS VADYBOS SISTEMOS STANDARTAI </w:t>
            </w:r>
          </w:p>
          <w:p w14:paraId="43728A73" w14:textId="338903B8" w:rsidR="00066341" w:rsidRPr="00726151" w:rsidRDefault="00066341" w:rsidP="00902F71">
            <w:pPr>
              <w:jc w:val="center"/>
              <w:rPr>
                <w:rFonts w:ascii="Arial Narrow" w:hAnsi="Arial Narrow"/>
                <w:bCs/>
                <w:i/>
                <w:iCs/>
                <w:caps/>
                <w:color w:val="FFFFFF" w:themeColor="background1"/>
                <w:sz w:val="20"/>
                <w:szCs w:val="16"/>
              </w:rPr>
            </w:pPr>
            <w:r w:rsidRPr="00726151">
              <w:rPr>
                <w:rFonts w:ascii="Arial Narrow" w:hAnsi="Arial Narrow" w:cs="Calibri"/>
                <w:b/>
                <w:bCs/>
                <w:i/>
                <w:iCs/>
                <w:color w:val="FFFFFF" w:themeColor="background1"/>
                <w:sz w:val="20"/>
                <w:lang w:eastAsia="lt-LT"/>
              </w:rPr>
              <w:t>(jei reikalavimai netaikomi, įrašyti „netaikoma“)</w:t>
            </w:r>
          </w:p>
        </w:tc>
        <w:tc>
          <w:tcPr>
            <w:tcW w:w="4715" w:type="dxa"/>
            <w:shd w:val="clear" w:color="auto" w:fill="005063"/>
            <w:vAlign w:val="center"/>
          </w:tcPr>
          <w:p w14:paraId="1C362CE7" w14:textId="778EAC67" w:rsidR="00066341" w:rsidRPr="00BB208D" w:rsidRDefault="009E01B2" w:rsidP="00902F71">
            <w:pPr>
              <w:jc w:val="center"/>
              <w:rPr>
                <w:rFonts w:ascii="Arial Narrow" w:hAnsi="Arial Narrow"/>
                <w:bCs/>
                <w:caps/>
                <w:color w:val="FFFFFF" w:themeColor="background1"/>
                <w:sz w:val="20"/>
                <w:szCs w:val="16"/>
              </w:rPr>
            </w:pPr>
            <w:r w:rsidRPr="009E01B2">
              <w:rPr>
                <w:rFonts w:ascii="Arial Narrow" w:hAnsi="Arial Narrow" w:cs="Calibri"/>
                <w:b/>
                <w:bCs/>
                <w:color w:val="FFFFFF" w:themeColor="background1"/>
                <w:sz w:val="20"/>
                <w:lang w:eastAsia="lt-LT"/>
              </w:rPr>
              <w:t>PATVIRTINANČIŲ DOKUMENTŲ SĄRAŠAS</w:t>
            </w:r>
          </w:p>
        </w:tc>
      </w:tr>
      <w:tr w:rsidR="00066341" w:rsidRPr="00BB208D" w14:paraId="5F8ECE11" w14:textId="77777777" w:rsidTr="00D65C17">
        <w:trPr>
          <w:trHeight w:val="567"/>
        </w:trPr>
        <w:tc>
          <w:tcPr>
            <w:tcW w:w="9628" w:type="dxa"/>
            <w:gridSpan w:val="3"/>
            <w:shd w:val="clear" w:color="auto" w:fill="B7BEC4"/>
            <w:vAlign w:val="center"/>
          </w:tcPr>
          <w:p w14:paraId="72EBEA77" w14:textId="7E2CB595" w:rsidR="00066341" w:rsidRPr="00BB208D" w:rsidRDefault="006D6B07" w:rsidP="00902F71">
            <w:pPr>
              <w:jc w:val="left"/>
              <w:rPr>
                <w:rFonts w:ascii="Arial Narrow" w:hAnsi="Arial Narrow"/>
                <w:bCs/>
                <w:caps/>
                <w:sz w:val="20"/>
                <w:szCs w:val="16"/>
              </w:rPr>
            </w:pPr>
            <w:r w:rsidRPr="006D6B07">
              <w:rPr>
                <w:rFonts w:ascii="Arial Narrow" w:hAnsi="Arial Narrow" w:cs="Calibri"/>
                <w:b/>
                <w:bCs/>
                <w:iCs/>
                <w:color w:val="FFFFFF"/>
                <w:sz w:val="20"/>
                <w:lang w:eastAsia="lt-LT"/>
              </w:rPr>
              <w:t>APLINKOS APSAUGOS VADYBOS SISTEMOS STANDARTAI</w:t>
            </w:r>
          </w:p>
        </w:tc>
      </w:tr>
      <w:tr w:rsidR="008075C9" w:rsidRPr="00BB208D" w14:paraId="740F5099" w14:textId="77777777" w:rsidTr="00E30A02">
        <w:trPr>
          <w:trHeight w:val="850"/>
        </w:trPr>
        <w:tc>
          <w:tcPr>
            <w:tcW w:w="517" w:type="dxa"/>
            <w:vAlign w:val="center"/>
          </w:tcPr>
          <w:p w14:paraId="04843F51" w14:textId="77777777" w:rsidR="008075C9" w:rsidRPr="00BB208D" w:rsidRDefault="008075C9" w:rsidP="008075C9">
            <w:pPr>
              <w:jc w:val="left"/>
              <w:rPr>
                <w:rFonts w:ascii="Arial Narrow" w:hAnsi="Arial Narrow"/>
                <w:bCs/>
                <w:caps/>
                <w:sz w:val="20"/>
                <w:szCs w:val="16"/>
              </w:rPr>
            </w:pPr>
            <w:r>
              <w:rPr>
                <w:rFonts w:ascii="Arial Narrow" w:hAnsi="Arial Narrow"/>
                <w:bCs/>
                <w:caps/>
                <w:sz w:val="20"/>
                <w:szCs w:val="16"/>
              </w:rPr>
              <w:t>1</w:t>
            </w:r>
          </w:p>
        </w:tc>
        <w:tc>
          <w:tcPr>
            <w:tcW w:w="4396" w:type="dxa"/>
            <w:vAlign w:val="center"/>
          </w:tcPr>
          <w:p w14:paraId="33DD4AA1" w14:textId="77777777" w:rsidR="008075C9" w:rsidRPr="003137AD" w:rsidRDefault="008075C9" w:rsidP="008075C9">
            <w:pPr>
              <w:rPr>
                <w:rFonts w:ascii="Arial Narrow" w:hAnsi="Arial Narrow"/>
                <w:sz w:val="20"/>
              </w:rPr>
            </w:pPr>
            <w:r w:rsidRPr="003137AD">
              <w:rPr>
                <w:rFonts w:ascii="Arial Narrow" w:hAnsi="Arial Narrow"/>
                <w:sz w:val="20"/>
              </w:rPr>
              <w:t>Tiekėjas, tiekėjų grupės partneris pagal prisiimamus įsipareigojimus,</w:t>
            </w:r>
            <w:r w:rsidRPr="003137AD">
              <w:rPr>
                <w:rFonts w:ascii="Arial Narrow" w:eastAsia="SimSun" w:hAnsi="Arial Narrow"/>
                <w:sz w:val="20"/>
                <w:lang w:eastAsia="zh-CN"/>
              </w:rPr>
              <w:t xml:space="preserve"> vykdydamas statybos darbus, taiko</w:t>
            </w:r>
            <w:r w:rsidRPr="003137AD">
              <w:rPr>
                <w:rFonts w:ascii="Arial Narrow" w:hAnsi="Arial Narrow"/>
                <w:sz w:val="20"/>
              </w:rPr>
              <w:t>:</w:t>
            </w:r>
          </w:p>
          <w:p w14:paraId="4B84D535" w14:textId="77777777" w:rsidR="008075C9" w:rsidRPr="003137AD" w:rsidRDefault="008075C9" w:rsidP="008075C9">
            <w:pPr>
              <w:rPr>
                <w:rFonts w:ascii="Arial Narrow" w:hAnsi="Arial Narrow"/>
                <w:sz w:val="20"/>
              </w:rPr>
            </w:pPr>
            <w:r w:rsidRPr="003137AD">
              <w:rPr>
                <w:rFonts w:ascii="Arial Narrow" w:hAnsi="Arial Narrow"/>
                <w:sz w:val="20"/>
              </w:rPr>
              <w:t xml:space="preserve">-  2009 m. lapkričio 25 d. Europos Parlamento ir Tarybos reglamentu (EB) Nr. 1221/2009 pripažįstamos Europos Sąjungos aplinkos apsaugos vadybos ir audito sistemos </w:t>
            </w:r>
            <w:r w:rsidRPr="003137AD">
              <w:rPr>
                <w:rFonts w:ascii="Arial Narrow" w:hAnsi="Arial Narrow"/>
                <w:i/>
                <w:iCs/>
                <w:sz w:val="20"/>
              </w:rPr>
              <w:t xml:space="preserve">(angl. </w:t>
            </w:r>
            <w:proofErr w:type="spellStart"/>
            <w:r w:rsidRPr="003137AD">
              <w:rPr>
                <w:rFonts w:ascii="Arial Narrow" w:hAnsi="Arial Narrow"/>
                <w:i/>
                <w:iCs/>
                <w:sz w:val="20"/>
              </w:rPr>
              <w:t>Eco-Managment</w:t>
            </w:r>
            <w:proofErr w:type="spellEnd"/>
            <w:r w:rsidRPr="003137AD">
              <w:rPr>
                <w:rFonts w:ascii="Arial Narrow" w:hAnsi="Arial Narrow"/>
                <w:i/>
                <w:iCs/>
                <w:sz w:val="20"/>
              </w:rPr>
              <w:t xml:space="preserve"> </w:t>
            </w:r>
            <w:proofErr w:type="spellStart"/>
            <w:r w:rsidRPr="003137AD">
              <w:rPr>
                <w:rFonts w:ascii="Arial Narrow" w:hAnsi="Arial Narrow"/>
                <w:i/>
                <w:iCs/>
                <w:sz w:val="20"/>
              </w:rPr>
              <w:t>and</w:t>
            </w:r>
            <w:proofErr w:type="spellEnd"/>
            <w:r w:rsidRPr="003137AD">
              <w:rPr>
                <w:rFonts w:ascii="Arial Narrow" w:hAnsi="Arial Narrow"/>
                <w:i/>
                <w:iCs/>
                <w:sz w:val="20"/>
              </w:rPr>
              <w:t xml:space="preserve"> </w:t>
            </w:r>
            <w:proofErr w:type="spellStart"/>
            <w:r w:rsidRPr="003137AD">
              <w:rPr>
                <w:rFonts w:ascii="Arial Narrow" w:hAnsi="Arial Narrow"/>
                <w:i/>
                <w:iCs/>
                <w:sz w:val="20"/>
              </w:rPr>
              <w:t>Audit</w:t>
            </w:r>
            <w:proofErr w:type="spellEnd"/>
            <w:r w:rsidRPr="003137AD">
              <w:rPr>
                <w:rFonts w:ascii="Arial Narrow" w:hAnsi="Arial Narrow"/>
                <w:i/>
                <w:iCs/>
                <w:sz w:val="20"/>
              </w:rPr>
              <w:t xml:space="preserve"> </w:t>
            </w:r>
            <w:proofErr w:type="spellStart"/>
            <w:r w:rsidRPr="003137AD">
              <w:rPr>
                <w:rFonts w:ascii="Arial Narrow" w:hAnsi="Arial Narrow"/>
                <w:i/>
                <w:iCs/>
                <w:sz w:val="20"/>
              </w:rPr>
              <w:t>Scheme</w:t>
            </w:r>
            <w:proofErr w:type="spellEnd"/>
            <w:r w:rsidRPr="003137AD">
              <w:rPr>
                <w:rFonts w:ascii="Arial Narrow" w:hAnsi="Arial Narrow"/>
                <w:i/>
                <w:iCs/>
                <w:sz w:val="20"/>
              </w:rPr>
              <w:t>, EMAS)</w:t>
            </w:r>
            <w:r w:rsidRPr="003137AD">
              <w:rPr>
                <w:rFonts w:ascii="Arial Narrow" w:hAnsi="Arial Narrow"/>
                <w:sz w:val="20"/>
              </w:rPr>
              <w:t xml:space="preserve">  arba pagal minėto reglamento 45 straipsnį pripažįstamos kitos aplinkos apsaugos vadybos sistemos reikalavimus, arba</w:t>
            </w:r>
          </w:p>
          <w:p w14:paraId="41F44079" w14:textId="77777777" w:rsidR="008075C9" w:rsidRPr="003137AD" w:rsidRDefault="008075C9" w:rsidP="008075C9">
            <w:pPr>
              <w:rPr>
                <w:rFonts w:ascii="Arial Narrow" w:hAnsi="Arial Narrow"/>
                <w:sz w:val="20"/>
              </w:rPr>
            </w:pPr>
            <w:r w:rsidRPr="003137AD">
              <w:rPr>
                <w:rFonts w:ascii="Arial Narrow" w:hAnsi="Arial Narrow"/>
                <w:sz w:val="20"/>
              </w:rPr>
              <w:t>- standarto LST EN ISO 14001:2015 (arba lygiaverčio standarto) reikalavimus.</w:t>
            </w:r>
          </w:p>
          <w:p w14:paraId="525A4337" w14:textId="77777777" w:rsidR="008075C9" w:rsidRPr="003137AD" w:rsidRDefault="008075C9" w:rsidP="008075C9">
            <w:pPr>
              <w:rPr>
                <w:rFonts w:ascii="Arial Narrow" w:hAnsi="Arial Narrow"/>
                <w:sz w:val="20"/>
              </w:rPr>
            </w:pPr>
          </w:p>
          <w:p w14:paraId="6BD165FA" w14:textId="77777777" w:rsidR="008075C9" w:rsidRPr="003137AD" w:rsidRDefault="008075C9" w:rsidP="008075C9">
            <w:pPr>
              <w:rPr>
                <w:rFonts w:ascii="Arial Narrow" w:hAnsi="Arial Narrow"/>
                <w:sz w:val="20"/>
              </w:rPr>
            </w:pPr>
          </w:p>
          <w:p w14:paraId="607DB16F" w14:textId="5B420F38" w:rsidR="008075C9" w:rsidRPr="003137AD" w:rsidRDefault="008075C9" w:rsidP="008075C9">
            <w:pPr>
              <w:jc w:val="left"/>
              <w:rPr>
                <w:rFonts w:ascii="Arial Narrow" w:hAnsi="Arial Narrow"/>
                <w:bCs/>
                <w:caps/>
                <w:sz w:val="20"/>
              </w:rPr>
            </w:pPr>
            <w:r w:rsidRPr="003137AD">
              <w:rPr>
                <w:rFonts w:ascii="Arial Narrow" w:hAnsi="Arial Narrow"/>
                <w:sz w:val="20"/>
                <w:vertAlign w:val="superscript"/>
              </w:rPr>
              <w:t>*</w:t>
            </w:r>
            <w:r w:rsidRPr="003137AD">
              <w:rPr>
                <w:rFonts w:ascii="Arial Narrow" w:hAnsi="Arial Narrow"/>
                <w:sz w:val="20"/>
              </w:rPr>
              <w:t>PASTABA. T</w:t>
            </w:r>
            <w:r w:rsidRPr="003137AD">
              <w:rPr>
                <w:rStyle w:val="markedcontent"/>
                <w:rFonts w:ascii="Arial Narrow" w:hAnsi="Arial Narrow"/>
                <w:sz w:val="20"/>
              </w:rPr>
              <w:t>iekėjas pasitelkti</w:t>
            </w:r>
            <w:r w:rsidRPr="003137AD">
              <w:rPr>
                <w:rFonts w:ascii="Arial Narrow" w:hAnsi="Arial Narrow"/>
                <w:sz w:val="20"/>
              </w:rPr>
              <w:t xml:space="preserve"> </w:t>
            </w:r>
            <w:r w:rsidRPr="003137AD">
              <w:rPr>
                <w:rStyle w:val="markedcontent"/>
                <w:rFonts w:ascii="Arial Narrow" w:hAnsi="Arial Narrow"/>
                <w:sz w:val="20"/>
              </w:rPr>
              <w:t xml:space="preserve">kitą ūkio subjektą dėl </w:t>
            </w:r>
            <w:r w:rsidRPr="003137AD">
              <w:rPr>
                <w:rFonts w:ascii="Arial Narrow" w:hAnsi="Arial Narrow"/>
                <w:sz w:val="20"/>
              </w:rPr>
              <w:t>aplinkos apsaugos vadybos sistemos</w:t>
            </w:r>
            <w:r w:rsidRPr="003137AD">
              <w:rPr>
                <w:rStyle w:val="markedcontent"/>
                <w:rFonts w:ascii="Arial Narrow" w:hAnsi="Arial Narrow"/>
                <w:sz w:val="20"/>
              </w:rPr>
              <w:t xml:space="preserve"> standarto gali tik tiek, kiek tai susiję su to ūkio subjekto prisiimtomis</w:t>
            </w:r>
            <w:r w:rsidRPr="003137AD">
              <w:rPr>
                <w:rFonts w:ascii="Arial Narrow" w:hAnsi="Arial Narrow"/>
                <w:sz w:val="20"/>
              </w:rPr>
              <w:t xml:space="preserve"> </w:t>
            </w:r>
            <w:r w:rsidRPr="003137AD">
              <w:rPr>
                <w:rStyle w:val="markedcontent"/>
                <w:rFonts w:ascii="Arial Narrow" w:hAnsi="Arial Narrow"/>
                <w:sz w:val="20"/>
              </w:rPr>
              <w:t>prievolėmis pagal pirkimo sutartį.</w:t>
            </w:r>
          </w:p>
        </w:tc>
        <w:tc>
          <w:tcPr>
            <w:tcW w:w="4715" w:type="dxa"/>
          </w:tcPr>
          <w:p w14:paraId="311B8EFF" w14:textId="77777777" w:rsidR="008075C9" w:rsidRPr="003137AD" w:rsidRDefault="008075C9" w:rsidP="008075C9">
            <w:pPr>
              <w:rPr>
                <w:rFonts w:ascii="Arial Narrow" w:hAnsi="Arial Narrow"/>
                <w:sz w:val="20"/>
              </w:rPr>
            </w:pPr>
            <w:r w:rsidRPr="003137AD">
              <w:rPr>
                <w:rFonts w:ascii="Arial Narrow" w:hAnsi="Arial Narrow"/>
                <w:sz w:val="20"/>
              </w:rPr>
              <w:t>Nepriklausomos sertifikavimo įstaigos išduotas sertifikatas, patvirtinantis, kad tiekėjas, tiekėjų grupės partneris pagal prisiimamus įsipareigojimus, taiko:</w:t>
            </w:r>
          </w:p>
          <w:p w14:paraId="094993F9" w14:textId="77777777" w:rsidR="008075C9" w:rsidRPr="003137AD" w:rsidRDefault="008075C9" w:rsidP="008075C9">
            <w:pPr>
              <w:rPr>
                <w:rFonts w:ascii="Arial Narrow" w:hAnsi="Arial Narrow"/>
                <w:sz w:val="20"/>
              </w:rPr>
            </w:pPr>
            <w:r w:rsidRPr="003137AD">
              <w:rPr>
                <w:rFonts w:ascii="Arial Narrow" w:hAnsi="Arial Narrow"/>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66BE67EF" w14:textId="77777777" w:rsidR="008075C9" w:rsidRPr="003137AD" w:rsidRDefault="008075C9" w:rsidP="008075C9">
            <w:pPr>
              <w:rPr>
                <w:rFonts w:ascii="Arial Narrow" w:hAnsi="Arial Narrow"/>
                <w:sz w:val="20"/>
              </w:rPr>
            </w:pPr>
            <w:r w:rsidRPr="003137AD">
              <w:rPr>
                <w:rFonts w:ascii="Arial Narrow" w:hAnsi="Arial Narrow"/>
                <w:sz w:val="20"/>
              </w:rPr>
              <w:t>- standarto LST EN ISO 14001:2015 (arba lygiaverčio standarto) reikalavimus.</w:t>
            </w:r>
          </w:p>
          <w:p w14:paraId="31A629AC" w14:textId="77777777" w:rsidR="008075C9" w:rsidRPr="003137AD" w:rsidRDefault="008075C9" w:rsidP="008075C9">
            <w:pPr>
              <w:rPr>
                <w:rFonts w:ascii="Arial Narrow" w:hAnsi="Arial Narrow"/>
                <w:sz w:val="20"/>
              </w:rPr>
            </w:pPr>
          </w:p>
          <w:p w14:paraId="4E9969E6" w14:textId="77777777" w:rsidR="008075C9" w:rsidRPr="003137AD" w:rsidRDefault="008075C9" w:rsidP="008075C9">
            <w:pPr>
              <w:rPr>
                <w:rFonts w:ascii="Arial Narrow" w:hAnsi="Arial Narrow"/>
                <w:sz w:val="20"/>
              </w:rPr>
            </w:pPr>
            <w:r w:rsidRPr="003137AD">
              <w:rPr>
                <w:rFonts w:ascii="Arial Narrow" w:hAnsi="Arial Narrow"/>
                <w:sz w:val="20"/>
              </w:rPr>
              <w:t>Perkančioji organizacija pripažįsta ir kitose Europos Sąjungos valstybėse - narėse įsisteigusių nepriklausomų įstaigų išduotus lygiaverčius sertifikatus.</w:t>
            </w:r>
          </w:p>
          <w:p w14:paraId="6E808228" w14:textId="77777777" w:rsidR="008075C9" w:rsidRPr="003137AD" w:rsidRDefault="008075C9" w:rsidP="008075C9">
            <w:pPr>
              <w:rPr>
                <w:rFonts w:ascii="Arial Narrow" w:hAnsi="Arial Narrow"/>
                <w:sz w:val="20"/>
              </w:rPr>
            </w:pPr>
          </w:p>
          <w:p w14:paraId="530E1E0F" w14:textId="77777777" w:rsidR="008075C9" w:rsidRPr="003137AD" w:rsidRDefault="008075C9" w:rsidP="008075C9">
            <w:pPr>
              <w:rPr>
                <w:rFonts w:ascii="Arial Narrow" w:hAnsi="Arial Narrow"/>
                <w:sz w:val="20"/>
              </w:rPr>
            </w:pPr>
            <w:r w:rsidRPr="003137AD">
              <w:rPr>
                <w:rFonts w:ascii="Arial Narrow" w:hAnsi="Arial Narrow"/>
                <w:sz w:val="20"/>
              </w:rPr>
              <w:t>Perkančioji organizacija priima ir kitus tiekėjo lygiaverčių aplinkos apsaugos vadybos   užtikrinimo priemonių įrodymus,  kurie patvirtintų, kad:</w:t>
            </w:r>
          </w:p>
          <w:p w14:paraId="5FA40415" w14:textId="77777777" w:rsidR="008075C9" w:rsidRPr="003137AD" w:rsidRDefault="008075C9" w:rsidP="008075C9">
            <w:pPr>
              <w:rPr>
                <w:rFonts w:ascii="Arial Narrow" w:hAnsi="Arial Narrow"/>
                <w:sz w:val="20"/>
              </w:rPr>
            </w:pPr>
            <w:r w:rsidRPr="003137AD">
              <w:rPr>
                <w:rFonts w:ascii="Arial Narrow" w:hAnsi="Arial Narrow"/>
                <w:sz w:val="20"/>
              </w:rPr>
              <w:t>- jo taikomos aplinkos apsaugos vadybos užtikrinimo priemonės atitinka  pagal 2009 m. lapkričio 25 d. Europos Parlamento ir Tarybos reglamentą (EB) Nr. 1221/2009 pripažįstamų aplinkos apsaugos vadybos ir audito sistemų reikalavimus, arba</w:t>
            </w:r>
          </w:p>
          <w:p w14:paraId="323D8347" w14:textId="77777777" w:rsidR="008075C9" w:rsidRPr="003137AD" w:rsidRDefault="008075C9" w:rsidP="008075C9">
            <w:pPr>
              <w:rPr>
                <w:rFonts w:ascii="Arial Narrow" w:hAnsi="Arial Narrow"/>
                <w:sz w:val="20"/>
              </w:rPr>
            </w:pPr>
            <w:r w:rsidRPr="003137AD">
              <w:rPr>
                <w:rFonts w:ascii="Arial Narrow" w:hAnsi="Arial Narrow"/>
                <w:sz w:val="20"/>
              </w:rPr>
              <w:t>- jo taikomos aplinkos apsaugos vadybos užtikrinimo priemonės atitinka  standarto LST EN ISO 14001:2015 (arba lygiaverčio standarto) reikalavimus.</w:t>
            </w:r>
          </w:p>
          <w:p w14:paraId="510CD334" w14:textId="7CE218F9" w:rsidR="008075C9" w:rsidRPr="003137AD" w:rsidRDefault="008075C9" w:rsidP="008075C9">
            <w:pPr>
              <w:jc w:val="left"/>
              <w:rPr>
                <w:rFonts w:ascii="Arial Narrow" w:hAnsi="Arial Narrow"/>
                <w:bCs/>
                <w:caps/>
                <w:sz w:val="20"/>
              </w:rPr>
            </w:pPr>
            <w:r w:rsidRPr="003137AD">
              <w:rPr>
                <w:rFonts w:ascii="Arial Narrow" w:hAnsi="Arial Narrow"/>
                <w:sz w:val="20"/>
              </w:rPr>
              <w:t xml:space="preserve"> </w:t>
            </w:r>
            <w:r w:rsidRPr="003137AD">
              <w:rPr>
                <w:rFonts w:ascii="Arial Narrow" w:hAnsi="Arial Narrow"/>
                <w:sz w:val="20"/>
                <w:lang w:eastAsia="lt-LT"/>
              </w:rPr>
              <w:t xml:space="preserve"> </w:t>
            </w:r>
          </w:p>
        </w:tc>
      </w:tr>
    </w:tbl>
    <w:p w14:paraId="59116B8C" w14:textId="0C57BD71" w:rsidR="004D4508" w:rsidRDefault="004D4508" w:rsidP="0087086E">
      <w:pPr>
        <w:jc w:val="left"/>
        <w:rPr>
          <w:rFonts w:ascii="Arial Narrow" w:hAnsi="Arial Narrow"/>
          <w:b/>
          <w:caps/>
        </w:rPr>
      </w:pPr>
    </w:p>
    <w:p w14:paraId="1D0B5AE4" w14:textId="77777777" w:rsidR="004D4508" w:rsidRDefault="004D4508" w:rsidP="0087086E">
      <w:pPr>
        <w:jc w:val="left"/>
        <w:rPr>
          <w:rFonts w:ascii="Arial Narrow" w:hAnsi="Arial Narrow"/>
          <w:b/>
          <w:caps/>
        </w:rPr>
      </w:pPr>
    </w:p>
    <w:p w14:paraId="2A506909" w14:textId="77777777" w:rsidR="00D428D4" w:rsidRPr="007E56E2" w:rsidRDefault="00D428D4" w:rsidP="004D4508">
      <w:pPr>
        <w:jc w:val="left"/>
        <w:rPr>
          <w:rFonts w:ascii="Arial Narrow" w:hAnsi="Arial Narrow"/>
        </w:rPr>
      </w:pPr>
    </w:p>
    <w:sectPr w:rsidR="00D428D4" w:rsidRPr="007E56E2"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24F35" w14:textId="77777777" w:rsidR="00ED351B" w:rsidRDefault="00ED351B" w:rsidP="00EC4D0B">
      <w:r>
        <w:separator/>
      </w:r>
    </w:p>
  </w:endnote>
  <w:endnote w:type="continuationSeparator" w:id="0">
    <w:p w14:paraId="295F5DEB" w14:textId="77777777" w:rsidR="00ED351B" w:rsidRDefault="00ED351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087A9" w14:textId="77777777" w:rsidR="00ED351B" w:rsidRDefault="00ED351B" w:rsidP="00EC4D0B">
      <w:r>
        <w:separator/>
      </w:r>
    </w:p>
  </w:footnote>
  <w:footnote w:type="continuationSeparator" w:id="0">
    <w:p w14:paraId="1C763F44" w14:textId="77777777" w:rsidR="00ED351B" w:rsidRDefault="00ED351B"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5489"/>
      <w:gridCol w:w="1309"/>
    </w:tblGrid>
    <w:tr w:rsidR="00F20C9B" w14:paraId="6C6DAD52" w14:textId="77777777" w:rsidTr="00787A8E">
      <w:tc>
        <w:tcPr>
          <w:tcW w:w="2830"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89" w:type="dxa"/>
          <w:vMerge w:val="restart"/>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309" w:type="dxa"/>
          <w:vAlign w:val="center"/>
        </w:tcPr>
        <w:p w14:paraId="4049DB45" w14:textId="46664AFF" w:rsidR="00F20C9B" w:rsidRPr="00FD42B8" w:rsidRDefault="007A5584" w:rsidP="005F5463">
          <w:pPr>
            <w:pStyle w:val="Antrats"/>
            <w:rPr>
              <w:rFonts w:cs="Calibri"/>
              <w:color w:val="000000"/>
              <w:szCs w:val="20"/>
            </w:rPr>
          </w:pPr>
          <w:r w:rsidRPr="007A5584">
            <w:rPr>
              <w:rFonts w:cs="Calibri"/>
              <w:color w:val="000000"/>
              <w:szCs w:val="20"/>
            </w:rPr>
            <w:t>PLP1.02</w:t>
          </w:r>
        </w:p>
      </w:tc>
    </w:tr>
    <w:tr w:rsidR="00F20C9B" w14:paraId="6FE0835F" w14:textId="77777777" w:rsidTr="00787A8E">
      <w:tc>
        <w:tcPr>
          <w:tcW w:w="2830" w:type="dxa"/>
          <w:vMerge/>
        </w:tcPr>
        <w:p w14:paraId="469F1907" w14:textId="77777777" w:rsidR="00F20C9B" w:rsidRDefault="00F20C9B" w:rsidP="005F5463">
          <w:pPr>
            <w:pStyle w:val="Antrats"/>
          </w:pPr>
        </w:p>
      </w:tc>
      <w:tc>
        <w:tcPr>
          <w:tcW w:w="5489" w:type="dxa"/>
          <w:vMerge/>
        </w:tcPr>
        <w:p w14:paraId="608FED4B" w14:textId="77777777" w:rsidR="00F20C9B" w:rsidRDefault="00F20C9B" w:rsidP="005F5463">
          <w:pPr>
            <w:pStyle w:val="Antrats"/>
          </w:pPr>
        </w:p>
      </w:tc>
      <w:tc>
        <w:tcPr>
          <w:tcW w:w="1309"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787A8E">
      <w:tc>
        <w:tcPr>
          <w:tcW w:w="2830" w:type="dxa"/>
          <w:vMerge/>
        </w:tcPr>
        <w:p w14:paraId="131CCE66" w14:textId="77777777" w:rsidR="00F20C9B" w:rsidRDefault="00F20C9B" w:rsidP="005F5463">
          <w:pPr>
            <w:pStyle w:val="Antrats"/>
          </w:pPr>
        </w:p>
      </w:tc>
      <w:tc>
        <w:tcPr>
          <w:tcW w:w="5489" w:type="dxa"/>
          <w:vMerge/>
        </w:tcPr>
        <w:p w14:paraId="5326CE55" w14:textId="77777777" w:rsidR="00F20C9B" w:rsidRDefault="00F20C9B" w:rsidP="005F5463">
          <w:pPr>
            <w:pStyle w:val="Antrats"/>
          </w:pPr>
        </w:p>
      </w:tc>
      <w:tc>
        <w:tcPr>
          <w:tcW w:w="1309"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0"/>
  </w:num>
  <w:num w:numId="2" w16cid:durableId="580063238">
    <w:abstractNumId w:val="7"/>
  </w:num>
  <w:num w:numId="3" w16cid:durableId="12340920">
    <w:abstractNumId w:val="8"/>
  </w:num>
  <w:num w:numId="4" w16cid:durableId="385296337">
    <w:abstractNumId w:val="9"/>
  </w:num>
  <w:num w:numId="5" w16cid:durableId="1807887581">
    <w:abstractNumId w:val="0"/>
  </w:num>
  <w:num w:numId="6" w16cid:durableId="515194604">
    <w:abstractNumId w:val="11"/>
  </w:num>
  <w:num w:numId="7" w16cid:durableId="1587573337">
    <w:abstractNumId w:val="3"/>
  </w:num>
  <w:num w:numId="8" w16cid:durableId="74859864">
    <w:abstractNumId w:val="5"/>
  </w:num>
  <w:num w:numId="9" w16cid:durableId="1929267357">
    <w:abstractNumId w:val="1"/>
  </w:num>
  <w:num w:numId="10" w16cid:durableId="1383748451">
    <w:abstractNumId w:val="6"/>
  </w:num>
  <w:num w:numId="11" w16cid:durableId="610670718">
    <w:abstractNumId w:val="2"/>
  </w:num>
  <w:num w:numId="12" w16cid:durableId="10013558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3F8A"/>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32400"/>
    <w:rsid w:val="0013656E"/>
    <w:rsid w:val="001376E6"/>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200A98"/>
    <w:rsid w:val="00202C04"/>
    <w:rsid w:val="00204DB7"/>
    <w:rsid w:val="00205822"/>
    <w:rsid w:val="00214BC1"/>
    <w:rsid w:val="00227A77"/>
    <w:rsid w:val="00232369"/>
    <w:rsid w:val="00235691"/>
    <w:rsid w:val="002369C6"/>
    <w:rsid w:val="0025076B"/>
    <w:rsid w:val="002566B7"/>
    <w:rsid w:val="0026400F"/>
    <w:rsid w:val="00265EC4"/>
    <w:rsid w:val="002722F2"/>
    <w:rsid w:val="00273AB4"/>
    <w:rsid w:val="002836FE"/>
    <w:rsid w:val="00291AAC"/>
    <w:rsid w:val="00293A51"/>
    <w:rsid w:val="002A0C50"/>
    <w:rsid w:val="002A60BD"/>
    <w:rsid w:val="002A676B"/>
    <w:rsid w:val="002B7D9F"/>
    <w:rsid w:val="002C1672"/>
    <w:rsid w:val="002C72B9"/>
    <w:rsid w:val="002D04DD"/>
    <w:rsid w:val="002D2E11"/>
    <w:rsid w:val="002D4C57"/>
    <w:rsid w:val="002E0940"/>
    <w:rsid w:val="002F04F9"/>
    <w:rsid w:val="002F4D7E"/>
    <w:rsid w:val="002F65FC"/>
    <w:rsid w:val="003137AD"/>
    <w:rsid w:val="00315165"/>
    <w:rsid w:val="00317268"/>
    <w:rsid w:val="0032145C"/>
    <w:rsid w:val="00327BC6"/>
    <w:rsid w:val="003343AE"/>
    <w:rsid w:val="0033443A"/>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3DE9"/>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11CA"/>
    <w:rsid w:val="00615887"/>
    <w:rsid w:val="0061791A"/>
    <w:rsid w:val="006264C3"/>
    <w:rsid w:val="006278CD"/>
    <w:rsid w:val="006345AF"/>
    <w:rsid w:val="00635657"/>
    <w:rsid w:val="00640615"/>
    <w:rsid w:val="00641F35"/>
    <w:rsid w:val="00643854"/>
    <w:rsid w:val="00651873"/>
    <w:rsid w:val="006609F8"/>
    <w:rsid w:val="00672FF0"/>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16421"/>
    <w:rsid w:val="0072566E"/>
    <w:rsid w:val="00726151"/>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075C9"/>
    <w:rsid w:val="00814AD6"/>
    <w:rsid w:val="00816707"/>
    <w:rsid w:val="00825735"/>
    <w:rsid w:val="00835728"/>
    <w:rsid w:val="00835BA1"/>
    <w:rsid w:val="00835EE5"/>
    <w:rsid w:val="0084382C"/>
    <w:rsid w:val="008504B4"/>
    <w:rsid w:val="00856801"/>
    <w:rsid w:val="00867969"/>
    <w:rsid w:val="0087086E"/>
    <w:rsid w:val="0087202B"/>
    <w:rsid w:val="00876CE1"/>
    <w:rsid w:val="008919E5"/>
    <w:rsid w:val="00893D82"/>
    <w:rsid w:val="008A1EC5"/>
    <w:rsid w:val="008A30EA"/>
    <w:rsid w:val="008A3157"/>
    <w:rsid w:val="008C3DF6"/>
    <w:rsid w:val="008C653D"/>
    <w:rsid w:val="008C7747"/>
    <w:rsid w:val="008E397B"/>
    <w:rsid w:val="008E4684"/>
    <w:rsid w:val="008F5908"/>
    <w:rsid w:val="00904A80"/>
    <w:rsid w:val="0090587F"/>
    <w:rsid w:val="00926319"/>
    <w:rsid w:val="00946A9F"/>
    <w:rsid w:val="00953B0D"/>
    <w:rsid w:val="009575EA"/>
    <w:rsid w:val="00966C66"/>
    <w:rsid w:val="009824C0"/>
    <w:rsid w:val="00983AB1"/>
    <w:rsid w:val="0098755D"/>
    <w:rsid w:val="0099292F"/>
    <w:rsid w:val="009A4489"/>
    <w:rsid w:val="009A53B3"/>
    <w:rsid w:val="009B5C4E"/>
    <w:rsid w:val="009B78E7"/>
    <w:rsid w:val="009C1459"/>
    <w:rsid w:val="009C27B5"/>
    <w:rsid w:val="009C4EC8"/>
    <w:rsid w:val="009D0128"/>
    <w:rsid w:val="009D0F8F"/>
    <w:rsid w:val="009D289A"/>
    <w:rsid w:val="009E01B2"/>
    <w:rsid w:val="009E14DD"/>
    <w:rsid w:val="009E2A62"/>
    <w:rsid w:val="009F49C3"/>
    <w:rsid w:val="00A03585"/>
    <w:rsid w:val="00A0361A"/>
    <w:rsid w:val="00A149A5"/>
    <w:rsid w:val="00A21236"/>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1D45"/>
    <w:rsid w:val="00AD3466"/>
    <w:rsid w:val="00AD63B6"/>
    <w:rsid w:val="00AD7AF0"/>
    <w:rsid w:val="00AE1AA8"/>
    <w:rsid w:val="00AE30A9"/>
    <w:rsid w:val="00AE65D7"/>
    <w:rsid w:val="00AE6EA9"/>
    <w:rsid w:val="00AE7106"/>
    <w:rsid w:val="00AF1C6E"/>
    <w:rsid w:val="00AF3F1B"/>
    <w:rsid w:val="00AF4A50"/>
    <w:rsid w:val="00AF5F91"/>
    <w:rsid w:val="00AF64A6"/>
    <w:rsid w:val="00AF7E0B"/>
    <w:rsid w:val="00B03BB2"/>
    <w:rsid w:val="00B07D62"/>
    <w:rsid w:val="00B10687"/>
    <w:rsid w:val="00B13260"/>
    <w:rsid w:val="00B15FED"/>
    <w:rsid w:val="00B200C0"/>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5AD4"/>
    <w:rsid w:val="00BD6417"/>
    <w:rsid w:val="00BE01C7"/>
    <w:rsid w:val="00C021D5"/>
    <w:rsid w:val="00C02327"/>
    <w:rsid w:val="00C033BA"/>
    <w:rsid w:val="00C12700"/>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20263"/>
    <w:rsid w:val="00D2274A"/>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B4FE8"/>
    <w:rsid w:val="00DC2BDE"/>
    <w:rsid w:val="00DC336E"/>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3DA1"/>
    <w:rsid w:val="00E946CB"/>
    <w:rsid w:val="00EA4B3E"/>
    <w:rsid w:val="00EC4D0B"/>
    <w:rsid w:val="00EC4E2D"/>
    <w:rsid w:val="00ED16CB"/>
    <w:rsid w:val="00ED351B"/>
    <w:rsid w:val="00EE4D34"/>
    <w:rsid w:val="00EF0BC8"/>
    <w:rsid w:val="00EF1A7B"/>
    <w:rsid w:val="00EF632B"/>
    <w:rsid w:val="00EF7DB0"/>
    <w:rsid w:val="00F042EF"/>
    <w:rsid w:val="00F04F33"/>
    <w:rsid w:val="00F06766"/>
    <w:rsid w:val="00F11E75"/>
    <w:rsid w:val="00F145C4"/>
    <w:rsid w:val="00F17F6F"/>
    <w:rsid w:val="00F20C9B"/>
    <w:rsid w:val="00F223DE"/>
    <w:rsid w:val="00F31705"/>
    <w:rsid w:val="00F533D5"/>
    <w:rsid w:val="00F54573"/>
    <w:rsid w:val="00F63133"/>
    <w:rsid w:val="00F66600"/>
    <w:rsid w:val="00F70034"/>
    <w:rsid w:val="00F75A12"/>
    <w:rsid w:val="00F92223"/>
    <w:rsid w:val="00F97F51"/>
    <w:rsid w:val="00FA2209"/>
    <w:rsid w:val="00FA2F1F"/>
    <w:rsid w:val="00FB0519"/>
    <w:rsid w:val="00FB1AC6"/>
    <w:rsid w:val="00FB7590"/>
    <w:rsid w:val="00FC1B0B"/>
    <w:rsid w:val="00FC403E"/>
    <w:rsid w:val="00FC7822"/>
    <w:rsid w:val="00FD0018"/>
    <w:rsid w:val="00FD2106"/>
    <w:rsid w:val="00FD2E59"/>
    <w:rsid w:val="00FD42B8"/>
    <w:rsid w:val="00FE05E7"/>
    <w:rsid w:val="00FF4FCF"/>
    <w:rsid w:val="0F56BE83"/>
    <w:rsid w:val="308D758B"/>
    <w:rsid w:val="529FE1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locked/>
    <w:rsid w:val="00FB7590"/>
    <w:rPr>
      <w:rFonts w:ascii="Calibri" w:eastAsia="Times New Roman" w:hAnsi="Calibri" w:cs="Times New Roman"/>
      <w:szCs w:val="20"/>
    </w:rPr>
  </w:style>
  <w:style w:type="paragraph" w:styleId="Puslapioinaostekstas">
    <w:name w:val="footnote text"/>
    <w:aliases w:val="Diagrama1, Diagrama1"/>
    <w:basedOn w:val="prastasis"/>
    <w:link w:val="PuslapioinaostekstasDiagrama"/>
    <w:uiPriority w:val="99"/>
    <w:unhideWhenUsed/>
    <w:rsid w:val="00FB7590"/>
    <w:rPr>
      <w:rFonts w:ascii="Calibri" w:hAnsi="Calibri"/>
      <w:sz w:val="20"/>
    </w:rPr>
  </w:style>
  <w:style w:type="character" w:customStyle="1" w:styleId="PuslapioinaostekstasDiagrama1">
    <w:name w:val="Puslapio išnašos tekstas Diagrama1"/>
    <w:basedOn w:val="Numatytasispastraiposriftas"/>
    <w:uiPriority w:val="99"/>
    <w:semiHidden/>
    <w:rsid w:val="00FB7590"/>
    <w:rPr>
      <w:rFonts w:ascii="Times New Roman" w:eastAsia="Times New Roman" w:hAnsi="Times New Roman" w:cs="Times New Roman"/>
      <w:szCs w:val="20"/>
    </w:rPr>
  </w:style>
  <w:style w:type="character" w:styleId="Puslapioinaosnuoroda">
    <w:name w:val="footnote reference"/>
    <w:basedOn w:val="Numatytasispastraiposriftas"/>
    <w:uiPriority w:val="99"/>
    <w:unhideWhenUsed/>
    <w:rsid w:val="00FB7590"/>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locked/>
    <w:rsid w:val="00FB7590"/>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 Char, Char Char,bt"/>
    <w:basedOn w:val="prastasis"/>
    <w:link w:val="PagrindinistekstasDiagrama"/>
    <w:uiPriority w:val="99"/>
    <w:unhideWhenUsed/>
    <w:qFormat/>
    <w:rsid w:val="00FB7590"/>
    <w:pPr>
      <w:ind w:firstLine="567"/>
    </w:pPr>
  </w:style>
  <w:style w:type="character" w:customStyle="1" w:styleId="PagrindinistekstasDiagrama1">
    <w:name w:val="Pagrindinis tekstas Diagrama1"/>
    <w:basedOn w:val="Numatytasispastraiposriftas"/>
    <w:uiPriority w:val="99"/>
    <w:semiHidden/>
    <w:rsid w:val="00FB7590"/>
    <w:rPr>
      <w:rFonts w:ascii="Times New Roman" w:eastAsia="Times New Roman" w:hAnsi="Times New Roman" w:cs="Times New Roman"/>
      <w:sz w:val="24"/>
      <w:szCs w:val="20"/>
    </w:rPr>
  </w:style>
  <w:style w:type="character" w:customStyle="1" w:styleId="markedcontent">
    <w:name w:val="markedcontent"/>
    <w:basedOn w:val="Numatytasispastraiposriftas"/>
    <w:rsid w:val="00807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F78225E595D74D85A02D0B34DF1A60" ma:contentTypeVersion="13" ma:contentTypeDescription="Create a new document." ma:contentTypeScope="" ma:versionID="77ec581e9888d9aff7fd068ba0397be4">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06a316a4c64e7f5ea9f90ebcd5a0f8e3"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501E25-DD49-4784-9A86-0A8FFFEBD20B}">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2.xml><?xml version="1.0" encoding="utf-8"?>
<ds:datastoreItem xmlns:ds="http://schemas.openxmlformats.org/officeDocument/2006/customXml" ds:itemID="{D4971973-F3A9-4C9F-B8C0-8B955B15269C}">
  <ds:schemaRefs>
    <ds:schemaRef ds:uri="http://schemas.microsoft.com/sharepoint/v3/contenttype/forms"/>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2B8BF9D6-980F-4059-A86F-68773D913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3145</Words>
  <Characters>1794</Characters>
  <Application>Microsoft Office Word</Application>
  <DocSecurity>0</DocSecurity>
  <Lines>14</Lines>
  <Paragraphs>9</Paragraphs>
  <ScaleCrop>false</ScaleCrop>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Darius Mamavičius</cp:lastModifiedBy>
  <cp:revision>11</cp:revision>
  <dcterms:created xsi:type="dcterms:W3CDTF">2024-09-17T06:20:00Z</dcterms:created>
  <dcterms:modified xsi:type="dcterms:W3CDTF">2026-02-13T11:22:00Z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